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85D" w:rsidRDefault="00AA2F06">
      <w:pPr>
        <w:spacing w:after="4" w:line="259" w:lineRule="auto"/>
        <w:ind w:left="0" w:right="0" w:firstLine="0"/>
        <w:jc w:val="left"/>
      </w:pPr>
      <w:r>
        <w:rPr>
          <w:rFonts w:ascii="Book Antiqua" w:eastAsia="Book Antiqua" w:hAnsi="Book Antiqua" w:cs="Book Antiqua"/>
          <w:sz w:val="20"/>
        </w:rPr>
        <w:t xml:space="preserve"> </w:t>
      </w:r>
      <w:r>
        <w:rPr>
          <w:rFonts w:ascii="Book Antiqua" w:eastAsia="Book Antiqua" w:hAnsi="Book Antiqua" w:cs="Book Antiqua"/>
          <w:sz w:val="20"/>
        </w:rPr>
        <w:tab/>
      </w:r>
      <w:r w:rsidR="00D02B51">
        <w:rPr>
          <w:rFonts w:ascii="Book Antiqua" w:eastAsia="Book Antiqua" w:hAnsi="Book Antiqua" w:cs="Book Antiqua"/>
          <w:sz w:val="20"/>
        </w:rPr>
        <w:t xml:space="preserve"> </w:t>
      </w:r>
      <w:r>
        <w:rPr>
          <w:rFonts w:ascii="Book Antiqua" w:eastAsia="Book Antiqua" w:hAnsi="Book Antiqua" w:cs="Book Antiqua"/>
          <w:sz w:val="20"/>
        </w:rPr>
        <w:tab/>
        <w:t xml:space="preserve"> </w:t>
      </w:r>
      <w:r>
        <w:rPr>
          <w:rFonts w:ascii="Book Antiqua" w:eastAsia="Book Antiqua" w:hAnsi="Book Antiqua" w:cs="Book Antiqua"/>
          <w:sz w:val="20"/>
        </w:rPr>
        <w:tab/>
        <w:t xml:space="preserve"> </w:t>
      </w:r>
      <w:r>
        <w:rPr>
          <w:rFonts w:ascii="Book Antiqua" w:eastAsia="Book Antiqua" w:hAnsi="Book Antiqua" w:cs="Book Antiqua"/>
          <w:sz w:val="20"/>
        </w:rPr>
        <w:tab/>
        <w:t xml:space="preserve"> </w:t>
      </w:r>
      <w:r>
        <w:rPr>
          <w:rFonts w:ascii="Book Antiqua" w:eastAsia="Book Antiqua" w:hAnsi="Book Antiqua" w:cs="Book Antiqua"/>
          <w:sz w:val="20"/>
        </w:rPr>
        <w:tab/>
        <w:t xml:space="preserve"> </w:t>
      </w:r>
      <w:r>
        <w:rPr>
          <w:rFonts w:ascii="Book Antiqua" w:eastAsia="Book Antiqua" w:hAnsi="Book Antiqua" w:cs="Book Antiqua"/>
          <w:sz w:val="20"/>
        </w:rPr>
        <w:tab/>
        <w:t xml:space="preserve"> </w:t>
      </w:r>
      <w:r>
        <w:rPr>
          <w:rFonts w:ascii="Book Antiqua" w:eastAsia="Book Antiqua" w:hAnsi="Book Antiqua" w:cs="Book Antiqua"/>
          <w:sz w:val="20"/>
        </w:rPr>
        <w:tab/>
      </w:r>
      <w:r>
        <w:rPr>
          <w:rFonts w:ascii="Book Antiqua" w:eastAsia="Book Antiqua" w:hAnsi="Book Antiqua" w:cs="Book Antiqua"/>
          <w:sz w:val="24"/>
        </w:rPr>
        <w:t xml:space="preserve"> </w:t>
      </w:r>
    </w:p>
    <w:p w:rsidR="0072085D" w:rsidRDefault="00AA2F06">
      <w:pPr>
        <w:spacing w:after="0" w:line="259" w:lineRule="auto"/>
        <w:ind w:left="0" w:right="0" w:firstLine="0"/>
        <w:jc w:val="left"/>
      </w:pPr>
      <w:r>
        <w:rPr>
          <w:rFonts w:ascii="Book Antiqua" w:eastAsia="Book Antiqua" w:hAnsi="Book Antiqua" w:cs="Book Antiqua"/>
          <w:sz w:val="24"/>
        </w:rPr>
        <w:t xml:space="preserve"> </w:t>
      </w:r>
      <w:r>
        <w:rPr>
          <w:rFonts w:ascii="Book Antiqua" w:eastAsia="Book Antiqua" w:hAnsi="Book Antiqua" w:cs="Book Antiqua"/>
          <w:sz w:val="24"/>
        </w:rPr>
        <w:tab/>
        <w:t xml:space="preserve"> </w:t>
      </w:r>
    </w:p>
    <w:p w:rsidR="0072085D" w:rsidRDefault="00AA2F06">
      <w:pPr>
        <w:spacing w:after="0" w:line="259" w:lineRule="auto"/>
        <w:ind w:left="51" w:right="0" w:firstLine="0"/>
        <w:jc w:val="center"/>
      </w:pPr>
      <w:r>
        <w:rPr>
          <w:b/>
          <w:sz w:val="24"/>
        </w:rPr>
        <w:t xml:space="preserve"> </w:t>
      </w:r>
    </w:p>
    <w:p w:rsidR="0072085D" w:rsidRDefault="00AA2F06">
      <w:pPr>
        <w:spacing w:after="0" w:line="259" w:lineRule="auto"/>
        <w:ind w:left="0" w:right="5" w:firstLine="0"/>
        <w:jc w:val="center"/>
      </w:pPr>
      <w:r>
        <w:rPr>
          <w:b/>
          <w:sz w:val="24"/>
        </w:rPr>
        <w:t>REGULAMIN</w:t>
      </w:r>
    </w:p>
    <w:p w:rsidR="0072085D" w:rsidRDefault="00AA2F06">
      <w:pPr>
        <w:spacing w:after="0" w:line="259" w:lineRule="auto"/>
        <w:ind w:left="0" w:right="9" w:firstLine="0"/>
        <w:jc w:val="center"/>
      </w:pPr>
      <w:r>
        <w:rPr>
          <w:b/>
        </w:rPr>
        <w:t xml:space="preserve">XX KONKURS FOTOGRAFICZNY </w:t>
      </w:r>
    </w:p>
    <w:p w:rsidR="00D02B51" w:rsidRDefault="00AA2F06">
      <w:pPr>
        <w:spacing w:after="149" w:line="354" w:lineRule="auto"/>
        <w:ind w:left="-15" w:right="3431" w:firstLine="3650"/>
        <w:jc w:val="left"/>
        <w:rPr>
          <w:b/>
        </w:rPr>
      </w:pPr>
      <w:r>
        <w:rPr>
          <w:b/>
        </w:rPr>
        <w:t>„TATRZAŃSKA JESIEŃ 201</w:t>
      </w:r>
      <w:r w:rsidR="00D02B51">
        <w:rPr>
          <w:b/>
        </w:rPr>
        <w:t>8</w:t>
      </w:r>
      <w:r>
        <w:rPr>
          <w:b/>
        </w:rPr>
        <w:t>”</w:t>
      </w:r>
    </w:p>
    <w:p w:rsidR="0072085D" w:rsidRDefault="00AA2F06" w:rsidP="00D02B51">
      <w:pPr>
        <w:spacing w:after="149" w:line="354" w:lineRule="auto"/>
        <w:ind w:right="3431"/>
        <w:jc w:val="left"/>
      </w:pPr>
      <w:r>
        <w:rPr>
          <w:b/>
        </w:rPr>
        <w:t>I. Organizator:</w:t>
      </w:r>
      <w:r w:rsidR="00D02B51">
        <w:t xml:space="preserve"> </w:t>
      </w:r>
    </w:p>
    <w:p w:rsidR="0072085D" w:rsidRDefault="00AA2F06" w:rsidP="002E32DD">
      <w:pPr>
        <w:spacing w:after="0"/>
        <w:ind w:left="-5"/>
        <w:jc w:val="left"/>
      </w:pPr>
      <w:r>
        <w:t>Organizatorem Konkursu jest Tatrzańska Agencja Rozwoju, Promocji i Kultury</w:t>
      </w:r>
      <w:r w:rsidR="002E32DD">
        <w:br/>
      </w:r>
      <w:r>
        <w:t xml:space="preserve">z siedzibą ul. Tetmajera 24, 34 – 500 Zakopane </w:t>
      </w:r>
    </w:p>
    <w:p w:rsidR="0072085D" w:rsidRDefault="00AA2F06">
      <w:pPr>
        <w:spacing w:after="102" w:line="259" w:lineRule="auto"/>
        <w:ind w:left="0" w:right="0" w:firstLine="0"/>
        <w:jc w:val="left"/>
      </w:pPr>
      <w:r>
        <w:t xml:space="preserve"> </w:t>
      </w:r>
    </w:p>
    <w:p w:rsidR="0072085D" w:rsidRDefault="00AA2F06">
      <w:pPr>
        <w:numPr>
          <w:ilvl w:val="0"/>
          <w:numId w:val="1"/>
        </w:numPr>
        <w:spacing w:after="256" w:line="259" w:lineRule="auto"/>
        <w:ind w:right="3431" w:hanging="332"/>
        <w:jc w:val="left"/>
      </w:pPr>
      <w:r>
        <w:rPr>
          <w:b/>
        </w:rPr>
        <w:t>Cel:</w:t>
      </w:r>
      <w:r w:rsidR="00D02B51">
        <w:t xml:space="preserve"> </w:t>
      </w:r>
    </w:p>
    <w:p w:rsidR="0072085D" w:rsidRDefault="00AA2F06">
      <w:pPr>
        <w:ind w:left="-5" w:right="0"/>
      </w:pPr>
      <w:r>
        <w:t xml:space="preserve">Celem konkursu jest prezentacja piękna gór i tatrzańskich wiosek i ich osobliwych walorów krajobrazowych nie tylko w okresie zimowym i letnim, kiedy jest największa ilość gości, ale także w innych okresach. Być może zdjęcia odzwierciedlające piękno natury zachęca turystów do przyjazdu w Tatry w okresie jesiennym, w którym to wspaniała przyroda tatrzańska przybiera różne kolory. </w:t>
      </w:r>
    </w:p>
    <w:p w:rsidR="0072085D" w:rsidRDefault="00AA2F06">
      <w:pPr>
        <w:numPr>
          <w:ilvl w:val="0"/>
          <w:numId w:val="1"/>
        </w:numPr>
        <w:spacing w:after="256" w:line="259" w:lineRule="auto"/>
        <w:ind w:right="3431" w:hanging="332"/>
        <w:jc w:val="left"/>
      </w:pPr>
      <w:r>
        <w:rPr>
          <w:b/>
        </w:rPr>
        <w:t>Kategorie wiekowe:</w:t>
      </w:r>
      <w:r w:rsidR="00D02B51">
        <w:t xml:space="preserve"> </w:t>
      </w:r>
    </w:p>
    <w:p w:rsidR="0072085D" w:rsidRDefault="00AA2F06">
      <w:pPr>
        <w:numPr>
          <w:ilvl w:val="0"/>
          <w:numId w:val="2"/>
        </w:numPr>
        <w:ind w:right="0" w:hanging="212"/>
      </w:pPr>
      <w:r>
        <w:t xml:space="preserve">Młodzieżowa od 13 lat do 18 lat; </w:t>
      </w:r>
    </w:p>
    <w:p w:rsidR="0072085D" w:rsidRDefault="00AA2F06">
      <w:pPr>
        <w:numPr>
          <w:ilvl w:val="0"/>
          <w:numId w:val="2"/>
        </w:numPr>
        <w:ind w:right="0" w:hanging="212"/>
      </w:pPr>
      <w:r>
        <w:t xml:space="preserve">Dorośli – od lat 18; </w:t>
      </w:r>
    </w:p>
    <w:p w:rsidR="0072085D" w:rsidRDefault="00AA2F06">
      <w:pPr>
        <w:spacing w:after="256" w:line="259" w:lineRule="auto"/>
        <w:ind w:left="-5" w:right="3431"/>
        <w:jc w:val="left"/>
      </w:pPr>
      <w:r>
        <w:rPr>
          <w:b/>
        </w:rPr>
        <w:t>IV. Warunki uczestnictwa:</w:t>
      </w:r>
      <w:r w:rsidR="00D02B51">
        <w:t xml:space="preserve"> </w:t>
      </w:r>
    </w:p>
    <w:p w:rsidR="0072085D" w:rsidRDefault="00AA2F06">
      <w:pPr>
        <w:numPr>
          <w:ilvl w:val="0"/>
          <w:numId w:val="3"/>
        </w:numPr>
        <w:ind w:right="0" w:hanging="332"/>
      </w:pPr>
      <w:r>
        <w:t xml:space="preserve">Konkurs przeznaczony jest dla wszystkich fotografujących i ma charakter otwarty. </w:t>
      </w:r>
    </w:p>
    <w:p w:rsidR="0072085D" w:rsidRDefault="00AA2F06">
      <w:pPr>
        <w:numPr>
          <w:ilvl w:val="0"/>
          <w:numId w:val="3"/>
        </w:numPr>
        <w:ind w:right="0" w:hanging="332"/>
      </w:pPr>
      <w:r>
        <w:t xml:space="preserve">Uczestnictwo w konkursie jest bezpłatne. </w:t>
      </w:r>
    </w:p>
    <w:p w:rsidR="0072085D" w:rsidRDefault="00AA2F06">
      <w:pPr>
        <w:numPr>
          <w:ilvl w:val="0"/>
          <w:numId w:val="3"/>
        </w:numPr>
        <w:ind w:right="0" w:hanging="332"/>
      </w:pPr>
      <w:r>
        <w:t xml:space="preserve">Prace należy nadsyłać w terminie od 21 września </w:t>
      </w:r>
      <w:r w:rsidR="00D02B51">
        <w:t xml:space="preserve">2018 </w:t>
      </w:r>
      <w:r w:rsidR="00EF0DC3">
        <w:t>r. do 15</w:t>
      </w:r>
      <w:r w:rsidR="00D02B51">
        <w:t xml:space="preserve"> </w:t>
      </w:r>
      <w:r w:rsidR="00EF0DC3">
        <w:t>listopada</w:t>
      </w:r>
      <w:r w:rsidR="00D02B51">
        <w:t xml:space="preserve"> 2018</w:t>
      </w:r>
      <w:r>
        <w:t xml:space="preserve"> r. </w:t>
      </w:r>
    </w:p>
    <w:p w:rsidR="0072085D" w:rsidRDefault="00AA2F06">
      <w:pPr>
        <w:numPr>
          <w:ilvl w:val="0"/>
          <w:numId w:val="3"/>
        </w:numPr>
        <w:ind w:right="0" w:hanging="332"/>
      </w:pPr>
      <w:r>
        <w:t>Datę</w:t>
      </w:r>
      <w:r w:rsidR="00D02B51">
        <w:t xml:space="preserve"> </w:t>
      </w:r>
      <w:r>
        <w:t>rozstrzygnięcie Konkursu Organizator poda w późniejszym terminie</w:t>
      </w:r>
      <w:r w:rsidR="00D02B51">
        <w:t xml:space="preserve"> </w:t>
      </w:r>
    </w:p>
    <w:p w:rsidR="0072085D" w:rsidRDefault="00AA2F06">
      <w:pPr>
        <w:numPr>
          <w:ilvl w:val="0"/>
          <w:numId w:val="3"/>
        </w:numPr>
        <w:ind w:right="0" w:hanging="332"/>
      </w:pPr>
      <w:r>
        <w:t xml:space="preserve">Oceny prac i kwalifikacji na wystawę dokona Jury powołane przez organizatorów. </w:t>
      </w:r>
    </w:p>
    <w:p w:rsidR="0072085D" w:rsidRDefault="00AA2F06">
      <w:pPr>
        <w:numPr>
          <w:ilvl w:val="0"/>
          <w:numId w:val="3"/>
        </w:numPr>
        <w:ind w:right="0" w:hanging="332"/>
      </w:pPr>
      <w:r>
        <w:t xml:space="preserve">Przewiduje się nagrody pieniężne i rzeczowe dla autorów najbardziej interesujących fotografii oraz wyróżnienia. </w:t>
      </w:r>
    </w:p>
    <w:p w:rsidR="0072085D" w:rsidRDefault="00AA2F06">
      <w:pPr>
        <w:numPr>
          <w:ilvl w:val="0"/>
          <w:numId w:val="3"/>
        </w:numPr>
        <w:ind w:right="0" w:hanging="332"/>
      </w:pPr>
      <w:r>
        <w:t xml:space="preserve">Ogłoszenia wyników konkursu nastąpi podczas otwarcia wystawy pokonkursowej. Termin wystawy Organizator poda w późniejszym terminie. </w:t>
      </w:r>
    </w:p>
    <w:p w:rsidR="0072085D" w:rsidRDefault="00AA2F06">
      <w:pPr>
        <w:numPr>
          <w:ilvl w:val="0"/>
          <w:numId w:val="3"/>
        </w:numPr>
        <w:ind w:right="0" w:hanging="332"/>
      </w:pPr>
      <w:r>
        <w:t xml:space="preserve">Autorzy prac, którzy zechcą uczestniczyć w otwarciu wystawy pokonkursowej z uroczystym wręczeniem nagród przyjeżdżają na własny koszt. </w:t>
      </w:r>
    </w:p>
    <w:p w:rsidR="0072085D" w:rsidRDefault="00AA2F06">
      <w:pPr>
        <w:numPr>
          <w:ilvl w:val="0"/>
          <w:numId w:val="3"/>
        </w:numPr>
        <w:ind w:right="0" w:hanging="332"/>
      </w:pPr>
      <w:r>
        <w:lastRenderedPageBreak/>
        <w:t xml:space="preserve">Ilość prac: każdy autor może nadesłać 10 prac w dowolnej technice tj. zdjęcia barwne, czarno – białe, przetworzone komputerowo. </w:t>
      </w:r>
    </w:p>
    <w:p w:rsidR="0072085D" w:rsidRDefault="00AA2F06">
      <w:pPr>
        <w:numPr>
          <w:ilvl w:val="0"/>
          <w:numId w:val="3"/>
        </w:numPr>
        <w:ind w:right="0" w:hanging="332"/>
      </w:pPr>
      <w:r>
        <w:t>Format zdjęć powinien być zbliżony do rozmiarów 40 x 30, przy czym krótszy bok nie może być mniejszy niż 30 cm.</w:t>
      </w:r>
      <w:r w:rsidR="00D02B51">
        <w:t xml:space="preserve"> </w:t>
      </w:r>
    </w:p>
    <w:p w:rsidR="0072085D" w:rsidRDefault="00AA2F06">
      <w:pPr>
        <w:numPr>
          <w:ilvl w:val="0"/>
          <w:numId w:val="3"/>
        </w:numPr>
        <w:ind w:right="0" w:hanging="332"/>
      </w:pPr>
      <w:r>
        <w:t xml:space="preserve">Każdy uczestnik konkursu zobowiązany jest do nadesłania zdjęć na płytce CD w rozdzielczości 300 </w:t>
      </w:r>
      <w:proofErr w:type="spellStart"/>
      <w:r>
        <w:t>dpi</w:t>
      </w:r>
      <w:proofErr w:type="spellEnd"/>
      <w:r>
        <w:t>.</w:t>
      </w:r>
      <w:r w:rsidR="00D02B51">
        <w:t xml:space="preserve"> </w:t>
      </w:r>
    </w:p>
    <w:p w:rsidR="0072085D" w:rsidRDefault="00AA2F06">
      <w:pPr>
        <w:numPr>
          <w:ilvl w:val="0"/>
          <w:numId w:val="3"/>
        </w:numPr>
        <w:ind w:right="0" w:hanging="332"/>
      </w:pPr>
      <w:r>
        <w:t>Do prac powinna być dołączona koperta i opatrzona PSEUDONIMEM zawierająca: kategorie wiekową, imię i nazwisko autora, adres do korespondencji z kodem pocztowym, numer telefonu. Zdjęcia muszą być podpisane pseudonimem oraz kategorią wiekową</w:t>
      </w:r>
      <w:r w:rsidR="00D02B51">
        <w:t xml:space="preserve"> </w:t>
      </w:r>
    </w:p>
    <w:p w:rsidR="0072085D" w:rsidRDefault="00AA2F06">
      <w:pPr>
        <w:numPr>
          <w:ilvl w:val="0"/>
          <w:numId w:val="3"/>
        </w:numPr>
        <w:ind w:right="0" w:hanging="332"/>
      </w:pPr>
      <w:r>
        <w:t xml:space="preserve">Prace powinny być opisane na odwrocie metryką zawierająca: pseudonim autora, tytuł pracy lub zestawu zdjęć. </w:t>
      </w:r>
    </w:p>
    <w:p w:rsidR="0072085D" w:rsidRDefault="00AA2F06">
      <w:pPr>
        <w:numPr>
          <w:ilvl w:val="0"/>
          <w:numId w:val="3"/>
        </w:numPr>
        <w:ind w:right="0" w:hanging="332"/>
      </w:pPr>
      <w:r>
        <w:t xml:space="preserve">Prace nie spełniające regulaminu nie będą podlegały ocenie. </w:t>
      </w:r>
    </w:p>
    <w:p w:rsidR="0072085D" w:rsidRDefault="00AA2F06">
      <w:pPr>
        <w:numPr>
          <w:ilvl w:val="0"/>
          <w:numId w:val="3"/>
        </w:numPr>
        <w:ind w:right="0" w:hanging="332"/>
      </w:pPr>
      <w:r>
        <w:t>Organizatorzy traktować będą nadesłane fotografie z największ</w:t>
      </w:r>
      <w:r w:rsidR="00A44D46">
        <w:t>ą</w:t>
      </w:r>
      <w:r>
        <w:t xml:space="preserve"> starannością, jednak nie biorą odpowiedzialności za ich ewentualne uszkodzenie (lub zagubienie) podczas przesyłki. </w:t>
      </w:r>
    </w:p>
    <w:p w:rsidR="0072085D" w:rsidRDefault="00AA2F06">
      <w:pPr>
        <w:numPr>
          <w:ilvl w:val="0"/>
          <w:numId w:val="3"/>
        </w:numPr>
        <w:ind w:right="0" w:hanging="332"/>
      </w:pPr>
      <w:r>
        <w:t xml:space="preserve">Prace należy przesyłać na adres: </w:t>
      </w:r>
    </w:p>
    <w:p w:rsidR="0072085D" w:rsidRDefault="00AA2F06" w:rsidP="00D02B51">
      <w:pPr>
        <w:spacing w:after="276" w:line="241" w:lineRule="auto"/>
        <w:ind w:left="0" w:right="4" w:firstLine="0"/>
        <w:jc w:val="left"/>
      </w:pPr>
      <w:r>
        <w:t xml:space="preserve">Tatrzańska Agencja Rozwoju, Promocji i Kultury ul. Tetmajera 24 34 – 500 Zakopane, </w:t>
      </w:r>
    </w:p>
    <w:p w:rsidR="0072085D" w:rsidRDefault="00AA2F06">
      <w:pPr>
        <w:ind w:left="-5" w:right="0"/>
      </w:pPr>
      <w:r>
        <w:t>Z dopiskiem</w:t>
      </w:r>
      <w:r w:rsidR="00D02B51">
        <w:t xml:space="preserve"> </w:t>
      </w:r>
      <w:r w:rsidR="00EF0DC3">
        <w:t>X</w:t>
      </w:r>
      <w:r>
        <w:t xml:space="preserve">X Konkurs Fotograficzny „TATRZAŃSKA JESIEŃ </w:t>
      </w:r>
      <w:r w:rsidR="00D02B51">
        <w:t>2018</w:t>
      </w:r>
      <w:r>
        <w:t xml:space="preserve">” </w:t>
      </w:r>
    </w:p>
    <w:p w:rsidR="00D02B51" w:rsidRDefault="00AA2F06">
      <w:pPr>
        <w:spacing w:after="144" w:line="367" w:lineRule="auto"/>
        <w:ind w:left="-5" w:right="0"/>
      </w:pPr>
      <w:r>
        <w:t>lub składać osobiście w godzinach od 09:00 do 15:00 w siedzibie Tatrzańskiej Agencji w sekretariacie – adres jak wyżej.</w:t>
      </w:r>
    </w:p>
    <w:p w:rsidR="0072085D" w:rsidRDefault="00AA2F06">
      <w:pPr>
        <w:spacing w:after="144" w:line="367" w:lineRule="auto"/>
        <w:ind w:left="-5" w:right="0"/>
      </w:pPr>
      <w:r>
        <w:rPr>
          <w:b/>
        </w:rPr>
        <w:t>V. Ocena prac:</w:t>
      </w:r>
      <w:r>
        <w:t xml:space="preserve"> </w:t>
      </w:r>
    </w:p>
    <w:p w:rsidR="0072085D" w:rsidRDefault="00AA2F06">
      <w:pPr>
        <w:numPr>
          <w:ilvl w:val="0"/>
          <w:numId w:val="4"/>
        </w:numPr>
        <w:ind w:right="0" w:hanging="212"/>
      </w:pPr>
      <w:r>
        <w:t xml:space="preserve">Oceny prac dokona Jury powołane przez organizatorów. </w:t>
      </w:r>
    </w:p>
    <w:p w:rsidR="0072085D" w:rsidRDefault="00AA2F06">
      <w:pPr>
        <w:numPr>
          <w:ilvl w:val="0"/>
          <w:numId w:val="4"/>
        </w:numPr>
        <w:ind w:right="0" w:hanging="212"/>
      </w:pPr>
      <w:r>
        <w:t xml:space="preserve">Jury będzie zwracało uwagę na zgodność tematyczną, sposób kadrowania, metodę ujęcia tematu, pomysłowość ujęć. </w:t>
      </w:r>
    </w:p>
    <w:p w:rsidR="0072085D" w:rsidRDefault="00AA2F06">
      <w:pPr>
        <w:numPr>
          <w:ilvl w:val="0"/>
          <w:numId w:val="4"/>
        </w:numPr>
        <w:ind w:right="0" w:hanging="212"/>
      </w:pPr>
      <w:r>
        <w:t xml:space="preserve">Autorzy najlepszych prac otrzymają nagrody. </w:t>
      </w:r>
    </w:p>
    <w:p w:rsidR="0072085D" w:rsidRDefault="00AA2F06">
      <w:pPr>
        <w:spacing w:after="256" w:line="259" w:lineRule="auto"/>
        <w:ind w:left="-5" w:right="3431"/>
        <w:jc w:val="left"/>
      </w:pPr>
      <w:r>
        <w:rPr>
          <w:b/>
        </w:rPr>
        <w:t>VI. Nagrody:</w:t>
      </w:r>
      <w:r w:rsidR="00D02B51">
        <w:t xml:space="preserve"> </w:t>
      </w:r>
    </w:p>
    <w:p w:rsidR="0072085D" w:rsidRDefault="00AA2F06">
      <w:pPr>
        <w:spacing w:after="256" w:line="259" w:lineRule="auto"/>
        <w:ind w:left="730" w:right="3431"/>
        <w:jc w:val="left"/>
      </w:pPr>
      <w:r>
        <w:rPr>
          <w:b/>
        </w:rPr>
        <w:t xml:space="preserve">Młodzieżowa od 13 lat do 18 lat; </w:t>
      </w:r>
    </w:p>
    <w:p w:rsidR="0072085D" w:rsidRDefault="00AA2F06">
      <w:pPr>
        <w:numPr>
          <w:ilvl w:val="0"/>
          <w:numId w:val="5"/>
        </w:numPr>
        <w:ind w:right="0" w:hanging="264"/>
      </w:pPr>
      <w:r>
        <w:t xml:space="preserve">nagroda – 1200 zł </w:t>
      </w:r>
    </w:p>
    <w:p w:rsidR="0072085D" w:rsidRDefault="00AA2F06">
      <w:pPr>
        <w:numPr>
          <w:ilvl w:val="0"/>
          <w:numId w:val="5"/>
        </w:numPr>
        <w:ind w:right="0" w:hanging="264"/>
      </w:pPr>
      <w:r>
        <w:t xml:space="preserve">nagroda – 700 zł </w:t>
      </w:r>
    </w:p>
    <w:p w:rsidR="0072085D" w:rsidRDefault="00AA2F06">
      <w:pPr>
        <w:numPr>
          <w:ilvl w:val="0"/>
          <w:numId w:val="5"/>
        </w:numPr>
        <w:ind w:right="0" w:hanging="264"/>
      </w:pPr>
      <w:r>
        <w:t>nagroda – 500 zł</w:t>
      </w:r>
      <w:r w:rsidR="00D02B51">
        <w:t xml:space="preserve"> </w:t>
      </w:r>
    </w:p>
    <w:p w:rsidR="0072085D" w:rsidRDefault="00AA2F06">
      <w:pPr>
        <w:spacing w:after="256" w:line="259" w:lineRule="auto"/>
        <w:ind w:left="730" w:right="3431"/>
        <w:jc w:val="left"/>
      </w:pPr>
      <w:r>
        <w:rPr>
          <w:b/>
        </w:rPr>
        <w:lastRenderedPageBreak/>
        <w:t xml:space="preserve">Dorośli – od lat 18; </w:t>
      </w:r>
    </w:p>
    <w:p w:rsidR="0072085D" w:rsidRDefault="00AA2F06">
      <w:pPr>
        <w:numPr>
          <w:ilvl w:val="0"/>
          <w:numId w:val="6"/>
        </w:numPr>
        <w:ind w:right="0" w:hanging="264"/>
      </w:pPr>
      <w:r>
        <w:t xml:space="preserve">nagroda – 1500 zł </w:t>
      </w:r>
    </w:p>
    <w:p w:rsidR="0072085D" w:rsidRDefault="00AA2F06">
      <w:pPr>
        <w:numPr>
          <w:ilvl w:val="0"/>
          <w:numId w:val="6"/>
        </w:numPr>
        <w:ind w:right="0" w:hanging="264"/>
      </w:pPr>
      <w:r>
        <w:t xml:space="preserve">nagroda – 1200 zł </w:t>
      </w:r>
    </w:p>
    <w:p w:rsidR="0072085D" w:rsidRDefault="00AA2F06">
      <w:pPr>
        <w:numPr>
          <w:ilvl w:val="0"/>
          <w:numId w:val="6"/>
        </w:numPr>
        <w:ind w:right="0" w:hanging="264"/>
      </w:pPr>
      <w:r>
        <w:t>nagroda – 800 zł</w:t>
      </w:r>
      <w:r w:rsidR="00D02B51">
        <w:t xml:space="preserve"> </w:t>
      </w:r>
    </w:p>
    <w:p w:rsidR="0072085D" w:rsidRDefault="00AA2F06">
      <w:pPr>
        <w:spacing w:after="256" w:line="259" w:lineRule="auto"/>
        <w:ind w:left="720" w:right="0" w:firstLine="0"/>
        <w:jc w:val="left"/>
      </w:pPr>
      <w:r>
        <w:t xml:space="preserve"> </w:t>
      </w:r>
    </w:p>
    <w:p w:rsidR="0072085D" w:rsidRDefault="00AA2F06">
      <w:pPr>
        <w:numPr>
          <w:ilvl w:val="0"/>
          <w:numId w:val="7"/>
        </w:numPr>
        <w:ind w:right="0" w:hanging="212"/>
      </w:pPr>
      <w:r>
        <w:t xml:space="preserve">Jury zastrzega sobie inny podział nagród. </w:t>
      </w:r>
    </w:p>
    <w:p w:rsidR="0072085D" w:rsidRDefault="00AA2F06">
      <w:pPr>
        <w:numPr>
          <w:ilvl w:val="0"/>
          <w:numId w:val="7"/>
        </w:numPr>
        <w:ind w:right="0" w:hanging="212"/>
      </w:pPr>
      <w:r>
        <w:t xml:space="preserve">Jury przysługuje prawo kwalifikowania do nagród oraz na wystawę zdjęć pojedynczych z zestawu autorskiego. </w:t>
      </w:r>
    </w:p>
    <w:p w:rsidR="0072085D" w:rsidRDefault="00AA2F06">
      <w:pPr>
        <w:spacing w:after="257" w:line="259" w:lineRule="auto"/>
        <w:ind w:left="0" w:right="0" w:firstLine="0"/>
        <w:jc w:val="left"/>
      </w:pPr>
      <w:r>
        <w:t xml:space="preserve"> </w:t>
      </w:r>
    </w:p>
    <w:p w:rsidR="0072085D" w:rsidRDefault="00AA2F06">
      <w:pPr>
        <w:spacing w:after="256" w:line="259" w:lineRule="auto"/>
        <w:ind w:left="-5" w:right="3431"/>
        <w:jc w:val="left"/>
      </w:pPr>
      <w:r>
        <w:rPr>
          <w:b/>
        </w:rPr>
        <w:t>VII. Postanowienia ogólne:</w:t>
      </w:r>
      <w:r w:rsidR="00D02B51">
        <w:t xml:space="preserve"> </w:t>
      </w:r>
    </w:p>
    <w:p w:rsidR="0072085D" w:rsidRDefault="00AA2F06">
      <w:pPr>
        <w:numPr>
          <w:ilvl w:val="0"/>
          <w:numId w:val="8"/>
        </w:numPr>
        <w:ind w:right="0" w:hanging="212"/>
      </w:pPr>
      <w:r>
        <w:t xml:space="preserve">Nadesłane prace mogą być wykorzystane na stronie internetowej </w:t>
      </w:r>
      <w:hyperlink r:id="rId7">
        <w:r>
          <w:rPr>
            <w:color w:val="0000FF"/>
            <w:u w:val="single" w:color="0000FF"/>
          </w:rPr>
          <w:t>www.tatry.pl</w:t>
        </w:r>
      </w:hyperlink>
      <w:hyperlink r:id="rId8">
        <w:r>
          <w:t xml:space="preserve"> </w:t>
        </w:r>
      </w:hyperlink>
      <w:r>
        <w:t xml:space="preserve">na </w:t>
      </w:r>
      <w:proofErr w:type="spellStart"/>
      <w:r>
        <w:t>facebooku</w:t>
      </w:r>
      <w:proofErr w:type="spellEnd"/>
      <w:r>
        <w:t xml:space="preserve"> Tatrzańskiej Agencji</w:t>
      </w:r>
      <w:r w:rsidR="00D02B51">
        <w:t xml:space="preserve"> </w:t>
      </w:r>
      <w:r>
        <w:t>oraz</w:t>
      </w:r>
      <w:r w:rsidR="00D02B51">
        <w:t xml:space="preserve"> </w:t>
      </w:r>
      <w:r>
        <w:t>wydawnictwach reklamowych, folderach i</w:t>
      </w:r>
      <w:r w:rsidR="00D02B51">
        <w:t xml:space="preserve"> </w:t>
      </w:r>
      <w:r>
        <w:t xml:space="preserve">innych publikacjach wydanych przez Organizatora Konkursu z pominięciem autorskich praw majątkowych (honorarium), ale z podaniem imienia i nazwiska autora. </w:t>
      </w:r>
    </w:p>
    <w:p w:rsidR="0072085D" w:rsidRDefault="00AA2F06">
      <w:pPr>
        <w:numPr>
          <w:ilvl w:val="0"/>
          <w:numId w:val="8"/>
        </w:numPr>
        <w:ind w:right="0" w:hanging="212"/>
      </w:pPr>
      <w:r>
        <w:t xml:space="preserve">Wszystkie nadesłane prace konkursowe nie podlegają zwrotowi uczestnikom konkursu. </w:t>
      </w:r>
    </w:p>
    <w:p w:rsidR="0072085D" w:rsidRDefault="00AA2F06">
      <w:pPr>
        <w:numPr>
          <w:ilvl w:val="0"/>
          <w:numId w:val="8"/>
        </w:numPr>
        <w:ind w:right="0" w:hanging="212"/>
      </w:pPr>
      <w:r>
        <w:t xml:space="preserve">Udział w konkursie oznacza jednocześnie akceptację niniejszego regulaminu </w:t>
      </w:r>
    </w:p>
    <w:p w:rsidR="00041C3E" w:rsidRDefault="00041C3E" w:rsidP="00041C3E">
      <w:pPr>
        <w:ind w:left="212" w:right="0" w:firstLine="0"/>
      </w:pPr>
    </w:p>
    <w:p w:rsidR="000C7C9A" w:rsidRDefault="000C7C9A" w:rsidP="00041C3E">
      <w:pPr>
        <w:spacing w:after="60"/>
        <w:rPr>
          <w:rFonts w:ascii="Calibri" w:hAnsi="Calibri" w:cs="Calibri"/>
          <w:b/>
        </w:rPr>
      </w:pPr>
    </w:p>
    <w:p w:rsidR="000C7C9A" w:rsidRDefault="000C7C9A" w:rsidP="00041C3E">
      <w:pPr>
        <w:spacing w:after="60"/>
        <w:rPr>
          <w:rFonts w:ascii="Calibri" w:hAnsi="Calibri" w:cs="Calibri"/>
          <w:b/>
        </w:rPr>
      </w:pPr>
    </w:p>
    <w:p w:rsidR="000C7C9A" w:rsidRDefault="000C7C9A" w:rsidP="00041C3E">
      <w:pPr>
        <w:spacing w:after="60"/>
        <w:rPr>
          <w:rFonts w:ascii="Calibri" w:hAnsi="Calibri" w:cs="Calibri"/>
          <w:b/>
        </w:rPr>
      </w:pPr>
    </w:p>
    <w:p w:rsidR="000C7C9A" w:rsidRDefault="000C7C9A" w:rsidP="00041C3E">
      <w:pPr>
        <w:spacing w:after="60"/>
        <w:rPr>
          <w:rFonts w:ascii="Calibri" w:hAnsi="Calibri" w:cs="Calibri"/>
          <w:b/>
        </w:rPr>
      </w:pPr>
    </w:p>
    <w:p w:rsidR="000C7C9A" w:rsidRDefault="000C7C9A" w:rsidP="00041C3E">
      <w:pPr>
        <w:spacing w:after="60"/>
        <w:rPr>
          <w:rFonts w:ascii="Calibri" w:hAnsi="Calibri" w:cs="Calibri"/>
          <w:b/>
        </w:rPr>
      </w:pPr>
    </w:p>
    <w:p w:rsidR="000C7C9A" w:rsidRDefault="000C7C9A" w:rsidP="00041C3E">
      <w:pPr>
        <w:spacing w:after="60"/>
        <w:rPr>
          <w:rFonts w:ascii="Calibri" w:hAnsi="Calibri" w:cs="Calibri"/>
          <w:b/>
        </w:rPr>
      </w:pPr>
    </w:p>
    <w:p w:rsidR="000C7C9A" w:rsidRDefault="000C7C9A" w:rsidP="00041C3E">
      <w:pPr>
        <w:spacing w:after="60"/>
        <w:rPr>
          <w:rFonts w:ascii="Calibri" w:hAnsi="Calibri" w:cs="Calibri"/>
          <w:b/>
        </w:rPr>
      </w:pPr>
    </w:p>
    <w:p w:rsidR="000C7C9A" w:rsidRDefault="000C7C9A" w:rsidP="00041C3E">
      <w:pPr>
        <w:spacing w:after="60"/>
        <w:rPr>
          <w:rFonts w:ascii="Calibri" w:hAnsi="Calibri" w:cs="Calibri"/>
          <w:b/>
        </w:rPr>
      </w:pPr>
    </w:p>
    <w:p w:rsidR="000C7C9A" w:rsidRDefault="000C7C9A" w:rsidP="00041C3E">
      <w:pPr>
        <w:spacing w:after="60"/>
        <w:rPr>
          <w:rFonts w:ascii="Calibri" w:hAnsi="Calibri" w:cs="Calibri"/>
          <w:b/>
        </w:rPr>
      </w:pPr>
    </w:p>
    <w:p w:rsidR="000C7C9A" w:rsidRDefault="000C7C9A" w:rsidP="00041C3E">
      <w:pPr>
        <w:spacing w:after="60"/>
        <w:rPr>
          <w:rFonts w:ascii="Calibri" w:hAnsi="Calibri" w:cs="Calibri"/>
          <w:b/>
        </w:rPr>
      </w:pPr>
    </w:p>
    <w:p w:rsidR="000C7C9A" w:rsidRDefault="000C7C9A" w:rsidP="00041C3E">
      <w:pPr>
        <w:spacing w:after="60"/>
        <w:rPr>
          <w:rFonts w:ascii="Calibri" w:hAnsi="Calibri" w:cs="Calibri"/>
          <w:b/>
        </w:rPr>
      </w:pPr>
    </w:p>
    <w:p w:rsidR="000C7C9A" w:rsidRDefault="000C7C9A" w:rsidP="00041C3E">
      <w:pPr>
        <w:spacing w:after="60"/>
        <w:rPr>
          <w:rFonts w:ascii="Calibri" w:hAnsi="Calibri" w:cs="Calibri"/>
          <w:b/>
        </w:rPr>
      </w:pPr>
    </w:p>
    <w:p w:rsidR="000C7C9A" w:rsidRDefault="000C7C9A" w:rsidP="00041C3E">
      <w:pPr>
        <w:spacing w:after="60"/>
        <w:rPr>
          <w:rFonts w:ascii="Calibri" w:hAnsi="Calibri" w:cs="Calibri"/>
          <w:b/>
        </w:rPr>
      </w:pPr>
    </w:p>
    <w:p w:rsidR="000C7C9A" w:rsidRDefault="000C7C9A" w:rsidP="00041C3E">
      <w:pPr>
        <w:spacing w:after="60"/>
        <w:rPr>
          <w:rFonts w:ascii="Calibri" w:hAnsi="Calibri" w:cs="Calibri"/>
          <w:b/>
        </w:rPr>
      </w:pPr>
    </w:p>
    <w:p w:rsidR="00E16429" w:rsidRPr="00E16429" w:rsidRDefault="00041C3E" w:rsidP="00E16429">
      <w:pPr>
        <w:spacing w:after="60"/>
        <w:jc w:val="center"/>
        <w:rPr>
          <w:rFonts w:cstheme="minorHAnsi"/>
          <w:b/>
        </w:rPr>
      </w:pPr>
      <w:r w:rsidRPr="00E16429">
        <w:rPr>
          <w:rFonts w:cstheme="minorHAnsi"/>
          <w:b/>
        </w:rPr>
        <w:lastRenderedPageBreak/>
        <w:t>Klauzula informacyjna dla Kontrahentów i Klientów</w:t>
      </w:r>
    </w:p>
    <w:p w:rsidR="00E16429" w:rsidRPr="00E16429" w:rsidRDefault="00E16429" w:rsidP="00E16429">
      <w:pPr>
        <w:spacing w:after="60"/>
        <w:jc w:val="center"/>
        <w:rPr>
          <w:rFonts w:cstheme="minorHAnsi"/>
          <w:b/>
        </w:rPr>
      </w:pPr>
      <w:r w:rsidRPr="00E16429">
        <w:rPr>
          <w:rFonts w:cstheme="minorHAnsi"/>
          <w:b/>
        </w:rPr>
        <w:t xml:space="preserve">XX KONKURS FOTOGRAFICZNY </w:t>
      </w:r>
    </w:p>
    <w:p w:rsidR="00E16429" w:rsidRPr="00E16429" w:rsidRDefault="00E16429" w:rsidP="00E16429">
      <w:pPr>
        <w:spacing w:after="149" w:line="354" w:lineRule="auto"/>
        <w:ind w:left="2134" w:right="3431" w:firstLine="698"/>
        <w:jc w:val="left"/>
        <w:rPr>
          <w:rFonts w:cstheme="minorHAnsi"/>
          <w:b/>
        </w:rPr>
      </w:pPr>
      <w:r w:rsidRPr="00E16429">
        <w:rPr>
          <w:rFonts w:cstheme="minorHAnsi"/>
          <w:b/>
        </w:rPr>
        <w:t>„TATRZAŃSKA JESIEŃ 2018”</w:t>
      </w:r>
    </w:p>
    <w:p w:rsidR="00041C3E" w:rsidRPr="00E16429" w:rsidRDefault="00041C3E" w:rsidP="00E16429">
      <w:pPr>
        <w:spacing w:after="60"/>
        <w:ind w:left="0" w:firstLine="0"/>
        <w:jc w:val="center"/>
        <w:rPr>
          <w:rFonts w:cstheme="minorHAnsi"/>
        </w:rPr>
      </w:pPr>
      <w:r w:rsidRPr="00E16429">
        <w:rPr>
          <w:rFonts w:cstheme="minorHAnsi"/>
        </w:rPr>
        <w:t>Tatrzańskiej Agencji Rozwoju, Promocji i Kultury</w:t>
      </w:r>
    </w:p>
    <w:p w:rsidR="00041C3E" w:rsidRPr="00E16429" w:rsidRDefault="00041C3E" w:rsidP="00041C3E">
      <w:pPr>
        <w:spacing w:after="60"/>
        <w:rPr>
          <w:rFonts w:cstheme="minorHAnsi"/>
        </w:rPr>
      </w:pPr>
      <w:r w:rsidRPr="00E16429">
        <w:rPr>
          <w:rFonts w:cstheme="minorHAnsi"/>
          <w:b/>
          <w:bCs/>
          <w:i/>
          <w:iCs/>
        </w:rPr>
        <w:t>Szanowni Państwo,</w:t>
      </w:r>
    </w:p>
    <w:p w:rsidR="00041C3E" w:rsidRPr="00E16429" w:rsidRDefault="00041C3E" w:rsidP="00041C3E">
      <w:pPr>
        <w:spacing w:before="120"/>
        <w:rPr>
          <w:rFonts w:cstheme="minorHAnsi"/>
        </w:rPr>
      </w:pPr>
      <w:r w:rsidRPr="00E16429">
        <w:rPr>
          <w:rFonts w:cstheme="minorHAnsi"/>
        </w:rPr>
        <w:t>Zgodnie z art.13 ogólnego rozporządzenia o ochronie danych osobowych z dnia 27 kwietnia 2016r. (Dz. Urz. UE L 119 z 04.05..2016r.) informujemy, że:</w:t>
      </w:r>
    </w:p>
    <w:p w:rsidR="00041C3E" w:rsidRPr="00E16429" w:rsidRDefault="00041C3E" w:rsidP="00041C3E">
      <w:pPr>
        <w:pStyle w:val="NormalnyWeb"/>
        <w:spacing w:before="120" w:beforeAutospacing="0" w:after="0" w:afterAutospacing="0"/>
        <w:jc w:val="both"/>
        <w:rPr>
          <w:rFonts w:ascii="Cambria" w:hAnsi="Cambria" w:cstheme="minorHAnsi"/>
          <w:sz w:val="22"/>
          <w:szCs w:val="22"/>
        </w:rPr>
      </w:pPr>
      <w:r w:rsidRPr="00E16429">
        <w:rPr>
          <w:rFonts w:ascii="Cambria" w:hAnsi="Cambria" w:cstheme="minorHAnsi"/>
          <w:b/>
          <w:sz w:val="22"/>
          <w:szCs w:val="22"/>
        </w:rPr>
        <w:t>Administratorem</w:t>
      </w:r>
      <w:r w:rsidRPr="00E16429">
        <w:rPr>
          <w:rFonts w:ascii="Cambria" w:hAnsi="Cambria" w:cstheme="minorHAnsi"/>
          <w:sz w:val="22"/>
          <w:szCs w:val="22"/>
        </w:rPr>
        <w:t xml:space="preserve"> </w:t>
      </w:r>
      <w:r w:rsidRPr="00E16429">
        <w:rPr>
          <w:rFonts w:ascii="Cambria" w:hAnsi="Cambria" w:cstheme="minorHAnsi"/>
          <w:b/>
          <w:sz w:val="22"/>
          <w:szCs w:val="22"/>
        </w:rPr>
        <w:t>danych osobowych</w:t>
      </w:r>
      <w:r w:rsidRPr="00E16429">
        <w:rPr>
          <w:rFonts w:ascii="Cambria" w:hAnsi="Cambria" w:cstheme="minorHAnsi"/>
          <w:sz w:val="22"/>
          <w:szCs w:val="22"/>
        </w:rPr>
        <w:t xml:space="preserve"> jest Tatrzańska Agencja Rozwoju, Promocji i Kultury adres: 34-500 Zakopane ul. Tetmajera 24, kontakt: email </w:t>
      </w:r>
      <w:hyperlink r:id="rId9" w:history="1">
        <w:r w:rsidRPr="00E16429">
          <w:rPr>
            <w:rStyle w:val="Hipercze"/>
            <w:rFonts w:ascii="Cambria" w:hAnsi="Cambria" w:cstheme="minorHAnsi"/>
            <w:sz w:val="22"/>
            <w:szCs w:val="22"/>
          </w:rPr>
          <w:t>promocja@tatry.pl</w:t>
        </w:r>
      </w:hyperlink>
      <w:r w:rsidRPr="00E16429">
        <w:rPr>
          <w:rFonts w:ascii="Cambria" w:hAnsi="Cambria" w:cstheme="minorHAnsi"/>
          <w:sz w:val="22"/>
          <w:szCs w:val="22"/>
        </w:rPr>
        <w:t>, tel. 18 20 613 20.</w:t>
      </w:r>
    </w:p>
    <w:p w:rsidR="00041C3E" w:rsidRPr="00E16429" w:rsidRDefault="00041C3E" w:rsidP="00041C3E">
      <w:pPr>
        <w:pStyle w:val="NormalnyWeb"/>
        <w:spacing w:before="120" w:beforeAutospacing="0" w:after="0" w:afterAutospacing="0"/>
        <w:jc w:val="both"/>
        <w:rPr>
          <w:rFonts w:ascii="Cambria" w:hAnsi="Cambria" w:cstheme="minorHAnsi"/>
          <w:sz w:val="22"/>
          <w:szCs w:val="22"/>
        </w:rPr>
      </w:pPr>
      <w:r w:rsidRPr="00E16429">
        <w:rPr>
          <w:rFonts w:ascii="Cambria" w:hAnsi="Cambria" w:cstheme="minorHAnsi"/>
          <w:sz w:val="22"/>
          <w:szCs w:val="22"/>
        </w:rPr>
        <w:t xml:space="preserve">Kontakt z </w:t>
      </w:r>
      <w:r w:rsidRPr="00E16429">
        <w:rPr>
          <w:rFonts w:ascii="Cambria" w:hAnsi="Cambria" w:cstheme="minorHAnsi"/>
          <w:b/>
          <w:sz w:val="22"/>
          <w:szCs w:val="22"/>
        </w:rPr>
        <w:t>Inspektorem ochrony danych</w:t>
      </w:r>
      <w:r w:rsidRPr="00E16429">
        <w:rPr>
          <w:rFonts w:ascii="Cambria" w:hAnsi="Cambria" w:cstheme="minorHAnsi"/>
          <w:sz w:val="22"/>
          <w:szCs w:val="22"/>
        </w:rPr>
        <w:t xml:space="preserve"> jest możliwy poprzez: adres e-mailowy: </w:t>
      </w:r>
      <w:hyperlink r:id="rId10" w:history="1">
        <w:r w:rsidRPr="00E16429">
          <w:rPr>
            <w:rStyle w:val="Hipercze"/>
            <w:rFonts w:ascii="Cambria" w:hAnsi="Cambria" w:cstheme="minorHAnsi"/>
            <w:sz w:val="22"/>
            <w:szCs w:val="22"/>
          </w:rPr>
          <w:t>iod@powiat.tatry.pl</w:t>
        </w:r>
      </w:hyperlink>
      <w:r w:rsidRPr="00E16429">
        <w:rPr>
          <w:rFonts w:ascii="Cambria" w:hAnsi="Cambria" w:cstheme="minorHAnsi"/>
          <w:sz w:val="22"/>
          <w:szCs w:val="22"/>
        </w:rPr>
        <w:t>, telefon: 511 255 129</w:t>
      </w:r>
    </w:p>
    <w:p w:rsidR="00041C3E" w:rsidRPr="00E16429" w:rsidRDefault="00041C3E" w:rsidP="00041C3E">
      <w:pPr>
        <w:spacing w:before="120"/>
        <w:rPr>
          <w:rFonts w:cstheme="minorHAnsi"/>
          <w:bCs/>
        </w:rPr>
      </w:pPr>
      <w:r w:rsidRPr="00E16429">
        <w:rPr>
          <w:rFonts w:cstheme="minorHAnsi"/>
          <w:b/>
          <w:bCs/>
        </w:rPr>
        <w:t xml:space="preserve">Celem przetwarzania Państwa danych osobowych </w:t>
      </w:r>
      <w:r w:rsidRPr="00E16429">
        <w:rPr>
          <w:rFonts w:cstheme="minorHAnsi"/>
        </w:rPr>
        <w:t xml:space="preserve">przez Tatrzańską Agencję Rozwoju Promocji i Kultury  jest realizacja umów związanych z ich podpisaniem lub przysłanie zdjęć do konkursu, wypłata nagród w konkursie, w którym dane te są przetwarzane </w:t>
      </w:r>
      <w:r w:rsidRPr="00E16429">
        <w:rPr>
          <w:rFonts w:cstheme="minorHAnsi"/>
          <w:bCs/>
        </w:rPr>
        <w:t>na podstawie:</w:t>
      </w:r>
    </w:p>
    <w:p w:rsidR="00041C3E" w:rsidRPr="00E16429" w:rsidRDefault="00041C3E" w:rsidP="00041C3E">
      <w:pPr>
        <w:pStyle w:val="Akapitzlist"/>
        <w:numPr>
          <w:ilvl w:val="0"/>
          <w:numId w:val="9"/>
        </w:numPr>
        <w:ind w:left="777" w:hanging="357"/>
        <w:contextualSpacing/>
        <w:jc w:val="both"/>
        <w:rPr>
          <w:rFonts w:ascii="Cambria" w:hAnsi="Cambria" w:cstheme="minorHAnsi"/>
          <w:sz w:val="22"/>
          <w:szCs w:val="22"/>
        </w:rPr>
      </w:pPr>
      <w:r w:rsidRPr="00E16429">
        <w:rPr>
          <w:rFonts w:ascii="Cambria" w:hAnsi="Cambria" w:cstheme="minorHAnsi"/>
          <w:bCs/>
          <w:sz w:val="22"/>
          <w:szCs w:val="22"/>
        </w:rPr>
        <w:t>art. 6 ust. 1 lit. a ogólnego rozporządzenia o ochronie danych osobowych z dnia 27 kwietnia 2016r., tj. osoba, której dane dotyczą wyraziła zgodę na przetwarzanie swoich danych osobowych</w:t>
      </w:r>
    </w:p>
    <w:p w:rsidR="00041C3E" w:rsidRPr="00E16429" w:rsidRDefault="00041C3E" w:rsidP="00041C3E">
      <w:pPr>
        <w:pStyle w:val="Akapitzlist"/>
        <w:numPr>
          <w:ilvl w:val="0"/>
          <w:numId w:val="9"/>
        </w:numPr>
        <w:ind w:left="777" w:hanging="357"/>
        <w:contextualSpacing/>
        <w:jc w:val="both"/>
        <w:rPr>
          <w:rFonts w:ascii="Cambria" w:hAnsi="Cambria" w:cstheme="minorHAnsi"/>
          <w:sz w:val="22"/>
          <w:szCs w:val="22"/>
        </w:rPr>
      </w:pPr>
      <w:r w:rsidRPr="00E16429">
        <w:rPr>
          <w:rFonts w:ascii="Cambria" w:hAnsi="Cambria" w:cstheme="minorHAnsi"/>
          <w:bCs/>
          <w:sz w:val="22"/>
          <w:szCs w:val="22"/>
        </w:rPr>
        <w:t>art. 6 ust. 1 lit. b ogólnego rozporządzenia o ochronie danych osobowych z dnia 27 kwietnia 2016r., tj. przetwarzanie jest niezbędne do wykonania umowy</w:t>
      </w:r>
    </w:p>
    <w:p w:rsidR="00041C3E" w:rsidRPr="00E16429" w:rsidRDefault="00041C3E" w:rsidP="00041C3E">
      <w:pPr>
        <w:pStyle w:val="Akapitzlist"/>
        <w:numPr>
          <w:ilvl w:val="0"/>
          <w:numId w:val="9"/>
        </w:numPr>
        <w:contextualSpacing/>
        <w:jc w:val="both"/>
        <w:rPr>
          <w:rFonts w:ascii="Cambria" w:hAnsi="Cambria" w:cstheme="minorHAnsi"/>
          <w:sz w:val="22"/>
          <w:szCs w:val="22"/>
        </w:rPr>
      </w:pPr>
      <w:r w:rsidRPr="00E16429">
        <w:rPr>
          <w:rFonts w:ascii="Cambria" w:hAnsi="Cambria" w:cstheme="minorHAnsi"/>
          <w:sz w:val="22"/>
          <w:szCs w:val="22"/>
        </w:rPr>
        <w:t>art. 6 ust. 1 lit. c ogólnego rozporządzenia o ochronie danych osobowych z dnia 27 kwietnia 2016r., tj. przetwarzanie jest niezbędne do wypełnienia obowiązku prawnego</w:t>
      </w:r>
    </w:p>
    <w:p w:rsidR="00041C3E" w:rsidRPr="00E16429" w:rsidRDefault="00041C3E" w:rsidP="00041C3E">
      <w:pPr>
        <w:spacing w:before="120"/>
        <w:ind w:left="62"/>
        <w:rPr>
          <w:rFonts w:cstheme="minorHAnsi"/>
        </w:rPr>
      </w:pPr>
      <w:r w:rsidRPr="00E16429">
        <w:rPr>
          <w:rFonts w:cstheme="minorHAnsi"/>
          <w:b/>
          <w:bCs/>
        </w:rPr>
        <w:t>Podstawa prawna przetwarzania danych wynika w szczególności z:</w:t>
      </w:r>
    </w:p>
    <w:p w:rsidR="00041C3E" w:rsidRPr="00E16429" w:rsidRDefault="00041C3E" w:rsidP="00041C3E">
      <w:pPr>
        <w:pStyle w:val="Akapitzlist"/>
        <w:numPr>
          <w:ilvl w:val="0"/>
          <w:numId w:val="10"/>
        </w:numPr>
        <w:spacing w:before="120"/>
        <w:ind w:left="777" w:hanging="357"/>
        <w:contextualSpacing/>
        <w:jc w:val="both"/>
        <w:rPr>
          <w:rFonts w:ascii="Cambria" w:hAnsi="Cambria" w:cstheme="minorHAnsi"/>
          <w:sz w:val="22"/>
          <w:szCs w:val="22"/>
        </w:rPr>
      </w:pPr>
      <w:r w:rsidRPr="00E16429">
        <w:rPr>
          <w:rFonts w:ascii="Cambria" w:hAnsi="Cambria" w:cstheme="minorHAnsi"/>
          <w:sz w:val="22"/>
          <w:szCs w:val="22"/>
        </w:rPr>
        <w:t>Ustawa z dnia 29 stycznia 2004 r. Prawo zamówień publicznych</w:t>
      </w:r>
    </w:p>
    <w:p w:rsidR="00041C3E" w:rsidRPr="00E16429" w:rsidRDefault="00041C3E" w:rsidP="00041C3E">
      <w:pPr>
        <w:pStyle w:val="Akapitzlist"/>
        <w:numPr>
          <w:ilvl w:val="0"/>
          <w:numId w:val="10"/>
        </w:numPr>
        <w:spacing w:before="120"/>
        <w:ind w:left="777" w:hanging="357"/>
        <w:contextualSpacing/>
        <w:jc w:val="both"/>
        <w:rPr>
          <w:rFonts w:ascii="Cambria" w:hAnsi="Cambria" w:cstheme="minorHAnsi"/>
          <w:sz w:val="22"/>
          <w:szCs w:val="22"/>
        </w:rPr>
      </w:pPr>
      <w:r w:rsidRPr="00E16429">
        <w:rPr>
          <w:rFonts w:ascii="Cambria" w:hAnsi="Cambria" w:cstheme="minorHAnsi"/>
          <w:sz w:val="22"/>
          <w:szCs w:val="22"/>
        </w:rPr>
        <w:t>Ustawa z dnia 11 marca 2004 r. o podatku od towarów i usług</w:t>
      </w:r>
    </w:p>
    <w:p w:rsidR="00041C3E" w:rsidRPr="00E16429" w:rsidRDefault="00041C3E" w:rsidP="00041C3E">
      <w:pPr>
        <w:spacing w:before="120"/>
        <w:ind w:left="62"/>
        <w:rPr>
          <w:rFonts w:cstheme="minorHAnsi"/>
          <w:b/>
          <w:bCs/>
        </w:rPr>
      </w:pPr>
      <w:r w:rsidRPr="00E16429">
        <w:rPr>
          <w:rFonts w:cstheme="minorHAnsi"/>
          <w:b/>
          <w:bCs/>
        </w:rPr>
        <w:t>Państwa dane osobowe mogą być udostępnione: </w:t>
      </w:r>
    </w:p>
    <w:p w:rsidR="00041C3E" w:rsidRPr="00E16429" w:rsidRDefault="00041C3E" w:rsidP="00041C3E">
      <w:pPr>
        <w:pStyle w:val="Akapitzlist"/>
        <w:numPr>
          <w:ilvl w:val="0"/>
          <w:numId w:val="10"/>
        </w:numPr>
        <w:spacing w:before="120"/>
        <w:ind w:left="777" w:hanging="357"/>
        <w:contextualSpacing/>
        <w:jc w:val="both"/>
        <w:rPr>
          <w:rFonts w:ascii="Cambria" w:hAnsi="Cambria" w:cstheme="minorHAnsi"/>
          <w:sz w:val="22"/>
          <w:szCs w:val="22"/>
        </w:rPr>
      </w:pPr>
      <w:r w:rsidRPr="00E16429">
        <w:rPr>
          <w:rFonts w:ascii="Cambria" w:hAnsi="Cambria" w:cstheme="minorHAnsi"/>
          <w:sz w:val="22"/>
          <w:szCs w:val="22"/>
        </w:rPr>
        <w:t>Podmiotom przetwarzającym dane w naszym imieniu: biurom windykacyjnym, podmiotom serwisujących nasze oprogramowanie oraz sprzęt informatyczny.</w:t>
      </w:r>
    </w:p>
    <w:p w:rsidR="00041C3E" w:rsidRPr="00E16429" w:rsidRDefault="00041C3E" w:rsidP="00041C3E">
      <w:pPr>
        <w:pStyle w:val="Akapitzlist"/>
        <w:numPr>
          <w:ilvl w:val="0"/>
          <w:numId w:val="10"/>
        </w:numPr>
        <w:spacing w:before="120"/>
        <w:contextualSpacing/>
        <w:jc w:val="both"/>
        <w:rPr>
          <w:rFonts w:ascii="Cambria" w:hAnsi="Cambria" w:cstheme="minorHAnsi"/>
          <w:sz w:val="22"/>
          <w:szCs w:val="22"/>
        </w:rPr>
      </w:pPr>
      <w:r w:rsidRPr="00E16429">
        <w:rPr>
          <w:rFonts w:ascii="Cambria" w:hAnsi="Cambria" w:cstheme="minorHAnsi"/>
          <w:sz w:val="22"/>
          <w:szCs w:val="22"/>
        </w:rPr>
        <w:t>Organom, uprawnionym na podstawie przepisów prawa</w:t>
      </w:r>
    </w:p>
    <w:p w:rsidR="00041C3E" w:rsidRPr="00E16429" w:rsidRDefault="00041C3E" w:rsidP="00041C3E">
      <w:pPr>
        <w:spacing w:before="120"/>
        <w:ind w:left="62"/>
        <w:rPr>
          <w:rFonts w:cstheme="minorHAnsi"/>
        </w:rPr>
      </w:pPr>
      <w:r w:rsidRPr="00E16429">
        <w:rPr>
          <w:rFonts w:cstheme="minorHAnsi"/>
          <w:b/>
          <w:bCs/>
        </w:rPr>
        <w:t xml:space="preserve">Państwa dane osobowe nie są przekazywane </w:t>
      </w:r>
      <w:r w:rsidRPr="00E16429">
        <w:rPr>
          <w:rFonts w:cstheme="minorHAnsi"/>
          <w:bCs/>
        </w:rPr>
        <w:t>innym podmiotom oraz nie są przekazywane poza Europejski Obszar Gospodarczy (EOG) lub organizacji międzynarodowej.</w:t>
      </w:r>
    </w:p>
    <w:p w:rsidR="00041C3E" w:rsidRPr="00E16429" w:rsidRDefault="00041C3E" w:rsidP="00041C3E">
      <w:pPr>
        <w:spacing w:before="120"/>
        <w:rPr>
          <w:rFonts w:cstheme="minorHAnsi"/>
          <w:b/>
          <w:bCs/>
        </w:rPr>
      </w:pPr>
      <w:r w:rsidRPr="00E16429">
        <w:rPr>
          <w:rFonts w:cstheme="minorHAnsi"/>
          <w:b/>
          <w:bCs/>
        </w:rPr>
        <w:t xml:space="preserve">Okres przechowywania </w:t>
      </w:r>
      <w:r w:rsidRPr="00E16429">
        <w:rPr>
          <w:rFonts w:cstheme="minorHAnsi"/>
          <w:bCs/>
        </w:rPr>
        <w:t xml:space="preserve">Państwa danych osobowe wynika z przepisów prawa na podstawie których dane przetwarzamy, w większości przypadków dane będą przechowywane przez okres </w:t>
      </w:r>
      <w:r w:rsidRPr="00E16429">
        <w:rPr>
          <w:rFonts w:cstheme="minorHAnsi"/>
          <w:b/>
          <w:bCs/>
        </w:rPr>
        <w:t>5 lat</w:t>
      </w:r>
      <w:r w:rsidRPr="00E16429">
        <w:rPr>
          <w:rFonts w:cstheme="minorHAnsi"/>
          <w:bCs/>
        </w:rPr>
        <w:t>, na podstawie przepisów prawa a w pozostałych przypadkach do ustania przyczyn biznesowych.</w:t>
      </w:r>
    </w:p>
    <w:p w:rsidR="007934B8" w:rsidRDefault="007934B8" w:rsidP="00041C3E">
      <w:pPr>
        <w:spacing w:before="120"/>
        <w:rPr>
          <w:rFonts w:cstheme="minorHAnsi"/>
          <w:b/>
          <w:bCs/>
        </w:rPr>
      </w:pPr>
    </w:p>
    <w:p w:rsidR="007934B8" w:rsidRDefault="007934B8" w:rsidP="00041C3E">
      <w:pPr>
        <w:spacing w:before="120"/>
        <w:rPr>
          <w:rFonts w:cstheme="minorHAnsi"/>
          <w:b/>
          <w:bCs/>
        </w:rPr>
      </w:pPr>
    </w:p>
    <w:p w:rsidR="00041C3E" w:rsidRPr="00E16429" w:rsidRDefault="00041C3E" w:rsidP="00041C3E">
      <w:pPr>
        <w:spacing w:before="120"/>
        <w:rPr>
          <w:rFonts w:cstheme="minorHAnsi"/>
          <w:b/>
          <w:bCs/>
        </w:rPr>
      </w:pPr>
      <w:r w:rsidRPr="00E16429">
        <w:rPr>
          <w:rFonts w:cstheme="minorHAnsi"/>
          <w:b/>
          <w:bCs/>
        </w:rPr>
        <w:t>Mają Państwo prawo do:</w:t>
      </w:r>
    </w:p>
    <w:p w:rsidR="00041C3E" w:rsidRPr="00E16429" w:rsidRDefault="00041C3E" w:rsidP="00041C3E">
      <w:pPr>
        <w:pStyle w:val="Akapitzlist"/>
        <w:numPr>
          <w:ilvl w:val="0"/>
          <w:numId w:val="11"/>
        </w:numPr>
        <w:spacing w:before="120"/>
        <w:contextualSpacing/>
        <w:jc w:val="both"/>
        <w:rPr>
          <w:rFonts w:ascii="Cambria" w:hAnsi="Cambria" w:cstheme="minorHAnsi"/>
          <w:bCs/>
          <w:sz w:val="22"/>
          <w:szCs w:val="22"/>
        </w:rPr>
      </w:pPr>
      <w:r w:rsidRPr="00E16429">
        <w:rPr>
          <w:rFonts w:ascii="Cambria" w:hAnsi="Cambria" w:cstheme="minorHAnsi"/>
          <w:bCs/>
          <w:sz w:val="22"/>
          <w:szCs w:val="22"/>
        </w:rPr>
        <w:t>żądania od administratora dostępu do danych osobowych, ich sprostowania, usunięcia lub ograniczenia przetwarzania, prawo do wniesienia sprzeciwu wobec przetwarzania, a także  prawo do przenoszenia danych.</w:t>
      </w:r>
    </w:p>
    <w:p w:rsidR="00041C3E" w:rsidRPr="00E16429" w:rsidRDefault="00041C3E" w:rsidP="00041C3E">
      <w:pPr>
        <w:pStyle w:val="Akapitzlist"/>
        <w:spacing w:before="120"/>
        <w:jc w:val="both"/>
        <w:rPr>
          <w:rFonts w:ascii="Cambria" w:hAnsi="Cambria" w:cstheme="minorHAnsi"/>
          <w:bCs/>
          <w:sz w:val="22"/>
          <w:szCs w:val="22"/>
        </w:rPr>
      </w:pPr>
      <w:r w:rsidRPr="00E16429">
        <w:rPr>
          <w:rFonts w:ascii="Cambria" w:hAnsi="Cambria" w:cstheme="minorHAnsi"/>
          <w:bCs/>
          <w:sz w:val="22"/>
          <w:szCs w:val="22"/>
        </w:rPr>
        <w:t>Z tych praw mogą Państwo skorzystać składając wniosek w sekretariacie Tatrzańskiej Agencji Rozwoju, Promocji i Kultury. Zakres praw, z  których mogą Państwo skorzystać wynikają z przepisów prawa.</w:t>
      </w:r>
    </w:p>
    <w:p w:rsidR="00041C3E" w:rsidRPr="00E16429" w:rsidRDefault="00041C3E" w:rsidP="00041C3E">
      <w:pPr>
        <w:pStyle w:val="Akapitzlist"/>
        <w:numPr>
          <w:ilvl w:val="0"/>
          <w:numId w:val="11"/>
        </w:numPr>
        <w:spacing w:before="120"/>
        <w:contextualSpacing/>
        <w:jc w:val="both"/>
        <w:rPr>
          <w:rFonts w:ascii="Cambria" w:hAnsi="Cambria" w:cstheme="minorHAnsi"/>
          <w:bCs/>
          <w:sz w:val="22"/>
          <w:szCs w:val="22"/>
        </w:rPr>
      </w:pPr>
      <w:r w:rsidRPr="00E16429">
        <w:rPr>
          <w:rFonts w:ascii="Cambria" w:hAnsi="Cambria" w:cstheme="minorHAnsi"/>
          <w:bCs/>
          <w:sz w:val="22"/>
          <w:szCs w:val="22"/>
        </w:rPr>
        <w:t>wniesienia skargi do organu nadzorczego (Prezesa Urzędu Ochrony Danych Osobowych)</w:t>
      </w:r>
    </w:p>
    <w:p w:rsidR="00041C3E" w:rsidRPr="00E16429" w:rsidRDefault="00041C3E" w:rsidP="00041C3E">
      <w:pPr>
        <w:pStyle w:val="NormalnyWeb"/>
        <w:spacing w:before="120" w:beforeAutospacing="0" w:after="0" w:afterAutospacing="0"/>
        <w:jc w:val="both"/>
        <w:rPr>
          <w:rFonts w:ascii="Cambria" w:hAnsi="Cambria" w:cstheme="minorHAnsi"/>
          <w:sz w:val="22"/>
          <w:szCs w:val="22"/>
        </w:rPr>
      </w:pPr>
      <w:r w:rsidRPr="00E16429">
        <w:rPr>
          <w:rFonts w:ascii="Cambria" w:hAnsi="Cambria" w:cstheme="minorHAnsi"/>
          <w:b/>
          <w:sz w:val="22"/>
          <w:szCs w:val="22"/>
        </w:rPr>
        <w:t>Podanie przez Państwa danych osobowych</w:t>
      </w:r>
      <w:r w:rsidRPr="00E16429">
        <w:rPr>
          <w:rFonts w:ascii="Cambria" w:hAnsi="Cambria" w:cstheme="minorHAnsi"/>
          <w:sz w:val="22"/>
          <w:szCs w:val="22"/>
        </w:rPr>
        <w:t xml:space="preserve"> jest dobrowolne, lecz w większości przypadkach niezbędne do zawarcia umowy oraz wynikające z przepisu prawa.</w:t>
      </w:r>
    </w:p>
    <w:p w:rsidR="00041C3E" w:rsidRPr="00E16429" w:rsidRDefault="00041C3E" w:rsidP="00041C3E">
      <w:pPr>
        <w:ind w:left="212" w:right="0" w:firstLine="0"/>
        <w:rPr>
          <w:rFonts w:cstheme="minorHAnsi"/>
        </w:rPr>
      </w:pPr>
      <w:r w:rsidRPr="00E16429">
        <w:rPr>
          <w:rFonts w:cstheme="minorHAnsi"/>
          <w:b/>
        </w:rPr>
        <w:t>Tatrzańska Agencja Rozwoju, Promocji i Kultury nie dokonuje zautomatyzowanego podejmowania decyzji</w:t>
      </w:r>
      <w:bookmarkStart w:id="0" w:name="_GoBack"/>
      <w:bookmarkEnd w:id="0"/>
    </w:p>
    <w:p w:rsidR="0055533D" w:rsidRPr="00E16429" w:rsidRDefault="0055533D" w:rsidP="0055533D">
      <w:pPr>
        <w:ind w:right="0"/>
        <w:rPr>
          <w:rFonts w:cstheme="minorHAnsi"/>
        </w:rPr>
      </w:pPr>
    </w:p>
    <w:p w:rsidR="0055533D" w:rsidRPr="00E16429" w:rsidRDefault="0055533D" w:rsidP="0055533D">
      <w:pPr>
        <w:ind w:right="0"/>
      </w:pPr>
    </w:p>
    <w:p w:rsidR="0055533D" w:rsidRDefault="0055533D" w:rsidP="0055533D">
      <w:pPr>
        <w:ind w:right="0"/>
      </w:pPr>
    </w:p>
    <w:p w:rsidR="0055533D" w:rsidRDefault="0055533D" w:rsidP="0055533D">
      <w:pPr>
        <w:ind w:right="0"/>
      </w:pPr>
    </w:p>
    <w:p w:rsidR="0055533D" w:rsidRDefault="0055533D" w:rsidP="0055533D">
      <w:pPr>
        <w:ind w:right="0"/>
      </w:pPr>
    </w:p>
    <w:p w:rsidR="0055533D" w:rsidRDefault="0055533D" w:rsidP="0055533D">
      <w:pPr>
        <w:ind w:right="0"/>
      </w:pPr>
    </w:p>
    <w:p w:rsidR="0055533D" w:rsidRDefault="0055533D" w:rsidP="0055533D">
      <w:pPr>
        <w:ind w:right="0"/>
      </w:pPr>
    </w:p>
    <w:p w:rsidR="0055533D" w:rsidRDefault="0055533D" w:rsidP="00041C3E">
      <w:pPr>
        <w:ind w:left="0" w:right="0" w:firstLine="0"/>
      </w:pPr>
    </w:p>
    <w:p w:rsidR="00E16429" w:rsidRDefault="00E16429" w:rsidP="00041C3E">
      <w:pPr>
        <w:ind w:left="0" w:right="0" w:firstLine="0"/>
      </w:pPr>
    </w:p>
    <w:p w:rsidR="00E16429" w:rsidRDefault="00E16429" w:rsidP="00041C3E">
      <w:pPr>
        <w:ind w:left="0" w:right="0" w:firstLine="0"/>
      </w:pPr>
    </w:p>
    <w:p w:rsidR="00E16429" w:rsidRDefault="00E16429" w:rsidP="00041C3E">
      <w:pPr>
        <w:ind w:left="0" w:right="0" w:firstLine="0"/>
      </w:pPr>
    </w:p>
    <w:p w:rsidR="00E16429" w:rsidRDefault="00E16429" w:rsidP="00041C3E">
      <w:pPr>
        <w:ind w:left="0" w:right="0" w:firstLine="0"/>
      </w:pPr>
    </w:p>
    <w:p w:rsidR="00E16429" w:rsidRDefault="00E16429" w:rsidP="00041C3E">
      <w:pPr>
        <w:ind w:left="0" w:right="0" w:firstLine="0"/>
      </w:pPr>
    </w:p>
    <w:p w:rsidR="00E16429" w:rsidRDefault="00E16429" w:rsidP="00041C3E">
      <w:pPr>
        <w:ind w:left="0" w:right="0" w:firstLine="0"/>
      </w:pPr>
    </w:p>
    <w:p w:rsidR="00E16429" w:rsidRDefault="00E16429" w:rsidP="00041C3E">
      <w:pPr>
        <w:ind w:left="0" w:right="0" w:firstLine="0"/>
      </w:pPr>
    </w:p>
    <w:p w:rsidR="00E16429" w:rsidRDefault="00E16429" w:rsidP="00041C3E">
      <w:pPr>
        <w:ind w:left="0" w:right="0" w:firstLine="0"/>
      </w:pPr>
    </w:p>
    <w:p w:rsidR="00E16429" w:rsidRDefault="00E16429" w:rsidP="00041C3E">
      <w:pPr>
        <w:ind w:left="0" w:right="0" w:firstLine="0"/>
      </w:pPr>
    </w:p>
    <w:p w:rsidR="00E16429" w:rsidRDefault="00E16429" w:rsidP="00041C3E">
      <w:pPr>
        <w:ind w:left="0" w:right="0" w:firstLine="0"/>
      </w:pPr>
    </w:p>
    <w:p w:rsidR="0055533D" w:rsidRDefault="0055533D" w:rsidP="0055533D">
      <w:pPr>
        <w:ind w:right="0"/>
      </w:pPr>
    </w:p>
    <w:p w:rsidR="0055533D" w:rsidRDefault="0055533D" w:rsidP="0055533D">
      <w:pPr>
        <w:ind w:right="0"/>
        <w:jc w:val="center"/>
        <w:rPr>
          <w:b/>
        </w:rPr>
      </w:pPr>
      <w:r w:rsidRPr="0055533D">
        <w:rPr>
          <w:b/>
        </w:rPr>
        <w:t>KLAUZULA ZGODY DLA UCZETNIKÓW KONKURSÓW</w:t>
      </w:r>
    </w:p>
    <w:p w:rsidR="0055533D" w:rsidRDefault="0055533D" w:rsidP="0055533D">
      <w:pPr>
        <w:ind w:right="0"/>
        <w:jc w:val="center"/>
      </w:pPr>
      <w:r w:rsidRPr="0055533D">
        <w:t>Org</w:t>
      </w:r>
      <w:r>
        <w:t>anizowanych przez Tatrzańską Agencję Rozwoju, Promocji i Kultury z siedzibą przy ulicy Tetmajera 24, 34-500 Zakopane.</w:t>
      </w:r>
    </w:p>
    <w:p w:rsidR="0055533D" w:rsidRDefault="0055533D" w:rsidP="0055533D">
      <w:pPr>
        <w:ind w:right="0"/>
        <w:jc w:val="center"/>
      </w:pPr>
    </w:p>
    <w:p w:rsidR="0055533D" w:rsidRDefault="0055533D" w:rsidP="005D2B3F">
      <w:pPr>
        <w:ind w:right="0"/>
      </w:pPr>
      <w:r>
        <w:t xml:space="preserve">Zgodnie z art.6 ust1 lit. a ogólnego rozporządzenia o ochronie danych osobowych z dnia 27 kwietnia 2016 r. (Dz. Urz. UE L 119 z 04.05.2016r.) wyrażam zgodę na przetwarzanie moich danych osobowych dla potrzeb przeprowadzenia XX Konkurs Fotograficznego „Tatrzańska Jesień” 2018 </w:t>
      </w:r>
    </w:p>
    <w:p w:rsidR="0055533D" w:rsidRDefault="0055533D" w:rsidP="0055533D">
      <w:pPr>
        <w:ind w:right="0"/>
        <w:jc w:val="center"/>
      </w:pPr>
    </w:p>
    <w:p w:rsidR="0055533D" w:rsidRDefault="0055533D" w:rsidP="0055533D">
      <w:pPr>
        <w:ind w:right="0"/>
        <w:jc w:val="center"/>
      </w:pPr>
    </w:p>
    <w:p w:rsidR="0055533D" w:rsidRDefault="0055533D" w:rsidP="0055533D">
      <w:pPr>
        <w:ind w:right="0"/>
        <w:jc w:val="center"/>
      </w:pPr>
    </w:p>
    <w:p w:rsidR="0055533D" w:rsidRDefault="0055533D" w:rsidP="0055533D">
      <w:pPr>
        <w:ind w:right="0"/>
        <w:jc w:val="center"/>
      </w:pPr>
    </w:p>
    <w:p w:rsidR="0055533D" w:rsidRDefault="0055533D" w:rsidP="0055533D">
      <w:pPr>
        <w:ind w:left="8496" w:right="0"/>
        <w:jc w:val="center"/>
      </w:pPr>
      <w:r>
        <w:t>………………………….</w:t>
      </w:r>
    </w:p>
    <w:p w:rsidR="0055533D" w:rsidRPr="0055533D" w:rsidRDefault="0055533D" w:rsidP="0055533D">
      <w:pPr>
        <w:ind w:left="7788" w:right="0" w:firstLine="698"/>
        <w:jc w:val="center"/>
      </w:pPr>
      <w:r>
        <w:t>podpis</w:t>
      </w:r>
    </w:p>
    <w:p w:rsidR="0055533D" w:rsidRDefault="0055533D" w:rsidP="0055533D">
      <w:pPr>
        <w:ind w:right="0"/>
      </w:pPr>
    </w:p>
    <w:p w:rsidR="0072085D" w:rsidRDefault="00AA2F06">
      <w:pPr>
        <w:spacing w:after="26" w:line="259" w:lineRule="auto"/>
        <w:ind w:left="0" w:right="0" w:firstLine="0"/>
        <w:jc w:val="left"/>
      </w:pPr>
      <w:r>
        <w:t xml:space="preserve"> </w:t>
      </w:r>
    </w:p>
    <w:sectPr w:rsidR="0072085D" w:rsidSect="00641C9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4" w:h="16838"/>
      <w:pgMar w:top="1893" w:right="844" w:bottom="2160" w:left="850" w:header="315" w:footer="74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67B" w:rsidRDefault="0018667B">
      <w:pPr>
        <w:spacing w:after="0" w:line="240" w:lineRule="auto"/>
      </w:pPr>
      <w:r>
        <w:separator/>
      </w:r>
    </w:p>
  </w:endnote>
  <w:endnote w:type="continuationSeparator" w:id="0">
    <w:p w:rsidR="0018667B" w:rsidRDefault="00186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85D" w:rsidRDefault="00D02B51">
    <w:pPr>
      <w:spacing w:after="0" w:line="259" w:lineRule="auto"/>
      <w:ind w:left="0" w:right="0" w:firstLine="0"/>
      <w:jc w:val="left"/>
    </w:pPr>
    <w:r>
      <w:rPr>
        <w:rFonts w:ascii="Arial" w:eastAsia="Arial" w:hAnsi="Arial" w:cs="Arial"/>
        <w:b/>
      </w:rPr>
      <w:t xml:space="preserve"> </w:t>
    </w:r>
    <w:r w:rsidR="00AA2F06">
      <w:rPr>
        <w:rFonts w:ascii="Arial" w:eastAsia="Arial" w:hAnsi="Arial" w:cs="Arial"/>
        <w:b/>
      </w:rPr>
      <w:t>TATRZAŃSKA AGENCJA ROZWOJU, PROMOCJI I KULTURY</w:t>
    </w:r>
    <w:r>
      <w:rPr>
        <w:rFonts w:ascii="Arial" w:eastAsia="Arial" w:hAnsi="Arial" w:cs="Arial"/>
        <w:b/>
      </w:rPr>
      <w:t xml:space="preserve"> </w:t>
    </w:r>
  </w:p>
  <w:p w:rsidR="0072085D" w:rsidRDefault="00AA2F06">
    <w:pPr>
      <w:spacing w:after="65" w:line="259" w:lineRule="auto"/>
      <w:ind w:left="1065" w:right="0" w:firstLine="0"/>
      <w:jc w:val="center"/>
    </w:pPr>
    <w:r>
      <w:rPr>
        <w:rFonts w:ascii="Calibri" w:eastAsia="Calibri" w:hAnsi="Calibri" w:cs="Calibri"/>
        <w:sz w:val="16"/>
      </w:rPr>
      <w:t xml:space="preserve">JAKO ORGANIZATOR ZASTRZEGA SOBIE PRAWO DO ZMIAN W REGULAMINIE. </w:t>
    </w:r>
  </w:p>
  <w:p w:rsidR="0072085D" w:rsidRDefault="00AA2F06">
    <w:pPr>
      <w:spacing w:after="28" w:line="259" w:lineRule="auto"/>
      <w:ind w:left="0" w:right="0" w:firstLine="0"/>
      <w:jc w:val="left"/>
    </w:pPr>
    <w:r>
      <w:rPr>
        <w:rFonts w:ascii="Arial" w:eastAsia="Arial" w:hAnsi="Arial" w:cs="Arial"/>
        <w:b/>
      </w:rPr>
      <w:t xml:space="preserve"> </w:t>
    </w:r>
  </w:p>
  <w:p w:rsidR="0072085D" w:rsidRDefault="00AA2F06">
    <w:pPr>
      <w:spacing w:after="0" w:line="259" w:lineRule="auto"/>
      <w:ind w:left="0" w:right="0" w:firstLine="0"/>
      <w:jc w:val="left"/>
    </w:pPr>
    <w:r>
      <w:rPr>
        <w:rFonts w:ascii="Book Antiqua" w:eastAsia="Book Antiqua" w:hAnsi="Book Antiqua" w:cs="Book Antiqua"/>
        <w:b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85D" w:rsidRDefault="00AA2F06" w:rsidP="00D02B51">
    <w:pPr>
      <w:spacing w:after="0" w:line="259" w:lineRule="auto"/>
      <w:ind w:left="0" w:right="0" w:firstLine="0"/>
      <w:jc w:val="center"/>
    </w:pPr>
    <w:r>
      <w:rPr>
        <w:rFonts w:ascii="Arial" w:eastAsia="Arial" w:hAnsi="Arial" w:cs="Arial"/>
        <w:b/>
      </w:rPr>
      <w:t>TATRZAŃSKA AGENCJA ROZWOJU, PROMOCJI I KULTURY</w:t>
    </w:r>
  </w:p>
  <w:p w:rsidR="0072085D" w:rsidRDefault="00AA2F06" w:rsidP="00D02B51">
    <w:pPr>
      <w:spacing w:after="65" w:line="259" w:lineRule="auto"/>
      <w:ind w:left="0" w:right="0" w:firstLine="0"/>
      <w:jc w:val="center"/>
    </w:pPr>
    <w:r>
      <w:rPr>
        <w:rFonts w:ascii="Calibri" w:eastAsia="Calibri" w:hAnsi="Calibri" w:cs="Calibri"/>
        <w:sz w:val="16"/>
      </w:rPr>
      <w:t>JAKO ORGANIZATOR ZASTRZEGA SOBIE PRAWO DO ZMIAN W REGULAMINIE.</w:t>
    </w:r>
  </w:p>
  <w:p w:rsidR="0072085D" w:rsidRDefault="0072085D">
    <w:pPr>
      <w:spacing w:after="0" w:line="259" w:lineRule="auto"/>
      <w:ind w:left="0" w:right="0" w:firstLine="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85D" w:rsidRDefault="00D02B51">
    <w:pPr>
      <w:spacing w:after="0" w:line="259" w:lineRule="auto"/>
      <w:ind w:left="0" w:right="0" w:firstLine="0"/>
      <w:jc w:val="left"/>
    </w:pPr>
    <w:r>
      <w:rPr>
        <w:rFonts w:ascii="Arial" w:eastAsia="Arial" w:hAnsi="Arial" w:cs="Arial"/>
        <w:b/>
      </w:rPr>
      <w:t xml:space="preserve"> </w:t>
    </w:r>
    <w:r w:rsidR="00AA2F06">
      <w:rPr>
        <w:rFonts w:ascii="Arial" w:eastAsia="Arial" w:hAnsi="Arial" w:cs="Arial"/>
        <w:b/>
      </w:rPr>
      <w:t>TATRZAŃSKA AGENCJA ROZWOJU, PROMOCJI I KULTURY</w:t>
    </w:r>
    <w:r>
      <w:rPr>
        <w:rFonts w:ascii="Arial" w:eastAsia="Arial" w:hAnsi="Arial" w:cs="Arial"/>
        <w:b/>
      </w:rPr>
      <w:t xml:space="preserve"> </w:t>
    </w:r>
  </w:p>
  <w:p w:rsidR="0072085D" w:rsidRDefault="00AA2F06">
    <w:pPr>
      <w:spacing w:after="65" w:line="259" w:lineRule="auto"/>
      <w:ind w:left="1065" w:right="0" w:firstLine="0"/>
      <w:jc w:val="center"/>
    </w:pPr>
    <w:r>
      <w:rPr>
        <w:rFonts w:ascii="Calibri" w:eastAsia="Calibri" w:hAnsi="Calibri" w:cs="Calibri"/>
        <w:sz w:val="16"/>
      </w:rPr>
      <w:t xml:space="preserve">JAKO ORGANIZATOR ZASTRZEGA SOBIE PRAWO DO ZMIAN W REGULAMINIE. </w:t>
    </w:r>
  </w:p>
  <w:p w:rsidR="0072085D" w:rsidRDefault="00AA2F06">
    <w:pPr>
      <w:spacing w:after="28" w:line="259" w:lineRule="auto"/>
      <w:ind w:left="0" w:right="0" w:firstLine="0"/>
      <w:jc w:val="left"/>
    </w:pPr>
    <w:r>
      <w:rPr>
        <w:rFonts w:ascii="Arial" w:eastAsia="Arial" w:hAnsi="Arial" w:cs="Arial"/>
        <w:b/>
      </w:rPr>
      <w:t xml:space="preserve"> </w:t>
    </w:r>
  </w:p>
  <w:p w:rsidR="0072085D" w:rsidRDefault="00AA2F06">
    <w:pPr>
      <w:spacing w:after="0" w:line="259" w:lineRule="auto"/>
      <w:ind w:left="0" w:right="0" w:firstLine="0"/>
      <w:jc w:val="left"/>
    </w:pPr>
    <w:r>
      <w:rPr>
        <w:rFonts w:ascii="Book Antiqua" w:eastAsia="Book Antiqua" w:hAnsi="Book Antiqua" w:cs="Book Antiqua"/>
        <w:b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67B" w:rsidRDefault="0018667B">
      <w:pPr>
        <w:spacing w:after="0" w:line="240" w:lineRule="auto"/>
      </w:pPr>
      <w:r>
        <w:separator/>
      </w:r>
    </w:p>
  </w:footnote>
  <w:footnote w:type="continuationSeparator" w:id="0">
    <w:p w:rsidR="0018667B" w:rsidRDefault="00186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85D" w:rsidRDefault="00AA2F06">
    <w:pPr>
      <w:spacing w:after="0" w:line="259" w:lineRule="auto"/>
      <w:ind w:left="-850" w:right="8058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4505325</wp:posOffset>
          </wp:positionH>
          <wp:positionV relativeFrom="page">
            <wp:posOffset>200025</wp:posOffset>
          </wp:positionV>
          <wp:extent cx="2619375" cy="1000125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19375" cy="1000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448945</wp:posOffset>
          </wp:positionH>
          <wp:positionV relativeFrom="page">
            <wp:posOffset>257175</wp:posOffset>
          </wp:positionV>
          <wp:extent cx="1457325" cy="828675"/>
          <wp:effectExtent l="0" t="0" r="0" b="0"/>
          <wp:wrapSquare wrapText="bothSides"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57325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85D" w:rsidRDefault="00AA2F06">
    <w:pPr>
      <w:spacing w:after="0" w:line="259" w:lineRule="auto"/>
      <w:ind w:left="-850" w:right="8058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4505325</wp:posOffset>
          </wp:positionH>
          <wp:positionV relativeFrom="page">
            <wp:posOffset>200025</wp:posOffset>
          </wp:positionV>
          <wp:extent cx="2619375" cy="1000125"/>
          <wp:effectExtent l="0" t="0" r="0" b="0"/>
          <wp:wrapSquare wrapText="bothSides"/>
          <wp:docPr id="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19375" cy="1000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448945</wp:posOffset>
          </wp:positionH>
          <wp:positionV relativeFrom="page">
            <wp:posOffset>257175</wp:posOffset>
          </wp:positionV>
          <wp:extent cx="1457325" cy="828675"/>
          <wp:effectExtent l="0" t="0" r="0" b="0"/>
          <wp:wrapSquare wrapText="bothSides"/>
          <wp:docPr id="2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57325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85D" w:rsidRDefault="00AA2F06">
    <w:pPr>
      <w:spacing w:after="0" w:line="259" w:lineRule="auto"/>
      <w:ind w:left="-850" w:right="8058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4505325</wp:posOffset>
          </wp:positionH>
          <wp:positionV relativeFrom="page">
            <wp:posOffset>200025</wp:posOffset>
          </wp:positionV>
          <wp:extent cx="2619375" cy="1000125"/>
          <wp:effectExtent l="0" t="0" r="0" b="0"/>
          <wp:wrapSquare wrapText="bothSides"/>
          <wp:docPr id="3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19375" cy="1000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448945</wp:posOffset>
          </wp:positionH>
          <wp:positionV relativeFrom="page">
            <wp:posOffset>257175</wp:posOffset>
          </wp:positionV>
          <wp:extent cx="1457325" cy="828675"/>
          <wp:effectExtent l="0" t="0" r="0" b="0"/>
          <wp:wrapSquare wrapText="bothSides"/>
          <wp:docPr id="4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57325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7CA7"/>
    <w:multiLevelType w:val="hybridMultilevel"/>
    <w:tmpl w:val="B89A693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7CC2349"/>
    <w:multiLevelType w:val="hybridMultilevel"/>
    <w:tmpl w:val="CB260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AB58A8"/>
    <w:multiLevelType w:val="hybridMultilevel"/>
    <w:tmpl w:val="EE40915C"/>
    <w:lvl w:ilvl="0" w:tplc="1E4A6BCE">
      <w:start w:val="1"/>
      <w:numFmt w:val="decimal"/>
      <w:lvlText w:val="%1."/>
      <w:lvlJc w:val="left"/>
      <w:pPr>
        <w:ind w:left="21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1A9D42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DCF5CA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9E6B72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A08A9C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504F0C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628DA2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4860F6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92EAD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74C3BB8"/>
    <w:multiLevelType w:val="hybridMultilevel"/>
    <w:tmpl w:val="A9C2F5E4"/>
    <w:lvl w:ilvl="0" w:tplc="C372942A">
      <w:start w:val="1"/>
      <w:numFmt w:val="upperRoman"/>
      <w:lvlText w:val="%1"/>
      <w:lvlJc w:val="left"/>
      <w:pPr>
        <w:ind w:left="9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1CD652">
      <w:start w:val="1"/>
      <w:numFmt w:val="lowerLetter"/>
      <w:lvlText w:val="%2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8C84D2">
      <w:start w:val="1"/>
      <w:numFmt w:val="lowerRoman"/>
      <w:lvlText w:val="%3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6A2232">
      <w:start w:val="1"/>
      <w:numFmt w:val="decimal"/>
      <w:lvlText w:val="%4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221460">
      <w:start w:val="1"/>
      <w:numFmt w:val="lowerLetter"/>
      <w:lvlText w:val="%5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A4475A">
      <w:start w:val="1"/>
      <w:numFmt w:val="lowerRoman"/>
      <w:lvlText w:val="%6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D01B5C">
      <w:start w:val="1"/>
      <w:numFmt w:val="decimal"/>
      <w:lvlText w:val="%7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80AD7E">
      <w:start w:val="1"/>
      <w:numFmt w:val="lowerLetter"/>
      <w:lvlText w:val="%8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AA1B08">
      <w:start w:val="1"/>
      <w:numFmt w:val="lowerRoman"/>
      <w:lvlText w:val="%9"/>
      <w:lvlJc w:val="left"/>
      <w:pPr>
        <w:ind w:left="68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E967163"/>
    <w:multiLevelType w:val="hybridMultilevel"/>
    <w:tmpl w:val="63A29798"/>
    <w:lvl w:ilvl="0" w:tplc="2F94BC9E">
      <w:start w:val="1"/>
      <w:numFmt w:val="decimal"/>
      <w:lvlText w:val="%1."/>
      <w:lvlJc w:val="left"/>
      <w:pPr>
        <w:ind w:left="21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781624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9A3698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4C04B6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3E0E26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42D3BE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56EA78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BCF744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78B582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5327247"/>
    <w:multiLevelType w:val="hybridMultilevel"/>
    <w:tmpl w:val="DA8A950C"/>
    <w:lvl w:ilvl="0" w:tplc="8CF4E68E">
      <w:start w:val="1"/>
      <w:numFmt w:val="decimal"/>
      <w:lvlText w:val="%1."/>
      <w:lvlJc w:val="left"/>
      <w:pPr>
        <w:ind w:left="3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A899E0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E89520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226F16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40A32E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CEF93A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4E22EA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42F9E2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703EFA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6760D53"/>
    <w:multiLevelType w:val="hybridMultilevel"/>
    <w:tmpl w:val="CCBA96EA"/>
    <w:lvl w:ilvl="0" w:tplc="124EAFF4">
      <w:start w:val="1"/>
      <w:numFmt w:val="decimal"/>
      <w:lvlText w:val="%1."/>
      <w:lvlJc w:val="left"/>
      <w:pPr>
        <w:ind w:left="21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D03E8A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F2854E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C62F68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A8F3B6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C21882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5ADAFC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02200E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363CAA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6B42604"/>
    <w:multiLevelType w:val="hybridMultilevel"/>
    <w:tmpl w:val="635AD7E8"/>
    <w:lvl w:ilvl="0" w:tplc="A1DAB4DE">
      <w:start w:val="2"/>
      <w:numFmt w:val="upperRoman"/>
      <w:lvlText w:val="%1."/>
      <w:lvlJc w:val="left"/>
      <w:pPr>
        <w:ind w:left="332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C8D65A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588D42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1A4576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AE3BB0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10A3F6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72707C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56EED6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464130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279275F"/>
    <w:multiLevelType w:val="hybridMultilevel"/>
    <w:tmpl w:val="2D347414"/>
    <w:lvl w:ilvl="0" w:tplc="965A9BA0">
      <w:start w:val="1"/>
      <w:numFmt w:val="upperRoman"/>
      <w:lvlText w:val="%1"/>
      <w:lvlJc w:val="left"/>
      <w:pPr>
        <w:ind w:left="9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44ED3E">
      <w:start w:val="1"/>
      <w:numFmt w:val="lowerLetter"/>
      <w:lvlText w:val="%2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966DDA">
      <w:start w:val="1"/>
      <w:numFmt w:val="lowerRoman"/>
      <w:lvlText w:val="%3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DC363E">
      <w:start w:val="1"/>
      <w:numFmt w:val="decimal"/>
      <w:lvlText w:val="%4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028326">
      <w:start w:val="1"/>
      <w:numFmt w:val="lowerLetter"/>
      <w:lvlText w:val="%5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0A4C8A">
      <w:start w:val="1"/>
      <w:numFmt w:val="lowerRoman"/>
      <w:lvlText w:val="%6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AC2594">
      <w:start w:val="1"/>
      <w:numFmt w:val="decimal"/>
      <w:lvlText w:val="%7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C4AD5E">
      <w:start w:val="1"/>
      <w:numFmt w:val="lowerLetter"/>
      <w:lvlText w:val="%8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EA44A8">
      <w:start w:val="1"/>
      <w:numFmt w:val="lowerRoman"/>
      <w:lvlText w:val="%9"/>
      <w:lvlJc w:val="left"/>
      <w:pPr>
        <w:ind w:left="68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1BA4D99"/>
    <w:multiLevelType w:val="hybridMultilevel"/>
    <w:tmpl w:val="7158B8A0"/>
    <w:lvl w:ilvl="0" w:tplc="0415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0">
    <w:nsid w:val="7511672F"/>
    <w:multiLevelType w:val="hybridMultilevel"/>
    <w:tmpl w:val="837493BC"/>
    <w:lvl w:ilvl="0" w:tplc="045A5B42">
      <w:start w:val="1"/>
      <w:numFmt w:val="decimal"/>
      <w:lvlText w:val="%1."/>
      <w:lvlJc w:val="left"/>
      <w:pPr>
        <w:ind w:left="21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504826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5C295E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A872CE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EA6C9C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2C5474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B48704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E4686E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B01870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8"/>
  </w:num>
  <w:num w:numId="6">
    <w:abstractNumId w:val="3"/>
  </w:num>
  <w:num w:numId="7">
    <w:abstractNumId w:val="4"/>
  </w:num>
  <w:num w:numId="8">
    <w:abstractNumId w:val="10"/>
  </w:num>
  <w:num w:numId="9">
    <w:abstractNumId w:val="0"/>
  </w:num>
  <w:num w:numId="10">
    <w:abstractNumId w:val="9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2085D"/>
    <w:rsid w:val="00041C3E"/>
    <w:rsid w:val="000C7C9A"/>
    <w:rsid w:val="0018667B"/>
    <w:rsid w:val="002A43EB"/>
    <w:rsid w:val="002E32DD"/>
    <w:rsid w:val="00340FAA"/>
    <w:rsid w:val="005505E8"/>
    <w:rsid w:val="005536FA"/>
    <w:rsid w:val="0055533D"/>
    <w:rsid w:val="005D2B3F"/>
    <w:rsid w:val="00641C95"/>
    <w:rsid w:val="0072085D"/>
    <w:rsid w:val="007934B8"/>
    <w:rsid w:val="00850FCF"/>
    <w:rsid w:val="008D3518"/>
    <w:rsid w:val="00A44D46"/>
    <w:rsid w:val="00AA2F06"/>
    <w:rsid w:val="00C7378B"/>
    <w:rsid w:val="00D02B51"/>
    <w:rsid w:val="00E16429"/>
    <w:rsid w:val="00E75FBE"/>
    <w:rsid w:val="00EF0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1C95"/>
    <w:pPr>
      <w:spacing w:after="266" w:line="249" w:lineRule="auto"/>
      <w:ind w:left="10" w:right="1627" w:hanging="10"/>
      <w:jc w:val="both"/>
    </w:pPr>
    <w:rPr>
      <w:rFonts w:ascii="Cambria" w:eastAsia="Cambria" w:hAnsi="Cambria" w:cs="Cambria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41C3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41C3E"/>
    <w:pPr>
      <w:spacing w:after="0" w:line="240" w:lineRule="auto"/>
      <w:ind w:left="708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41C3E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try.pl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atry.pl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iod@powiat.tatry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mocja@tatry.p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1053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Zakopane, 08</vt:lpstr>
    </vt:vector>
  </TitlesOfParts>
  <Company/>
  <LinksUpToDate>false</LinksUpToDate>
  <CharactersWithSpaces>7361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Zakopane, 08</dc:title>
  <dc:subject/>
  <dc:creator>ppp</dc:creator>
  <cp:keywords/>
  <cp:lastModifiedBy>BartłomiejM1</cp:lastModifiedBy>
  <cp:revision>14</cp:revision>
  <dcterms:created xsi:type="dcterms:W3CDTF">2018-09-06T07:59:00Z</dcterms:created>
  <dcterms:modified xsi:type="dcterms:W3CDTF">2018-10-30T12:31:00Z</dcterms:modified>
</cp:coreProperties>
</file>